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3FEA3" w14:textId="77777777" w:rsidR="00572AE2" w:rsidRDefault="00572AE2" w:rsidP="00572AE2">
      <w:pPr>
        <w:pStyle w:val="Title"/>
        <w:rPr>
          <w:b/>
          <w:bCs/>
          <w:sz w:val="36"/>
        </w:rPr>
      </w:pPr>
      <w:r>
        <w:rPr>
          <w:rFonts w:cs="Verdana"/>
          <w:b/>
          <w:bCs/>
          <w:color w:val="auto"/>
          <w:sz w:val="36"/>
          <w:szCs w:val="20"/>
        </w:rPr>
        <w:t>Williston Area Chamber of Commerce</w:t>
      </w:r>
    </w:p>
    <w:p w14:paraId="173AF517" w14:textId="5A0623B0" w:rsidR="00572AE2" w:rsidRDefault="00572AE2" w:rsidP="00572AE2">
      <w:pPr>
        <w:jc w:val="center"/>
        <w:rPr>
          <w:b/>
          <w:bCs/>
          <w:sz w:val="28"/>
          <w:szCs w:val="28"/>
        </w:rPr>
      </w:pPr>
      <w:r w:rsidRPr="00B1014D">
        <w:rPr>
          <w:b/>
          <w:bCs/>
          <w:sz w:val="28"/>
          <w:szCs w:val="28"/>
        </w:rPr>
        <w:t xml:space="preserve">Theme: </w:t>
      </w:r>
      <w:r w:rsidR="00F5514F">
        <w:rPr>
          <w:b/>
          <w:bCs/>
          <w:sz w:val="28"/>
          <w:szCs w:val="28"/>
        </w:rPr>
        <w:t>Parade of Trees</w:t>
      </w:r>
    </w:p>
    <w:p w14:paraId="1F3335FD" w14:textId="2932467F" w:rsidR="00893F3B" w:rsidRDefault="00F32551" w:rsidP="00572AE2">
      <w:pPr>
        <w:jc w:val="center"/>
        <w:rPr>
          <w:b/>
          <w:bCs/>
          <w:i/>
          <w:iCs/>
          <w:sz w:val="22"/>
          <w:szCs w:val="22"/>
        </w:rPr>
      </w:pPr>
      <w:r w:rsidRPr="00893F3B">
        <w:rPr>
          <w:b/>
          <w:bCs/>
          <w:i/>
          <w:iCs/>
          <w:sz w:val="22"/>
          <w:szCs w:val="22"/>
        </w:rPr>
        <w:t xml:space="preserve">Decorate a </w:t>
      </w:r>
      <w:r w:rsidR="00851C3C" w:rsidRPr="00893F3B">
        <w:rPr>
          <w:b/>
          <w:bCs/>
          <w:i/>
          <w:iCs/>
          <w:sz w:val="22"/>
          <w:szCs w:val="22"/>
        </w:rPr>
        <w:t>tree to depict your business, organization or taste</w:t>
      </w:r>
      <w:r w:rsidR="005217F7" w:rsidRPr="00893F3B">
        <w:rPr>
          <w:b/>
          <w:bCs/>
          <w:i/>
          <w:iCs/>
          <w:sz w:val="22"/>
          <w:szCs w:val="22"/>
        </w:rPr>
        <w:t xml:space="preserve"> </w:t>
      </w:r>
      <w:r w:rsidR="004915C8">
        <w:rPr>
          <w:b/>
          <w:bCs/>
          <w:i/>
          <w:iCs/>
          <w:sz w:val="22"/>
          <w:szCs w:val="22"/>
        </w:rPr>
        <w:t xml:space="preserve">and </w:t>
      </w:r>
      <w:r w:rsidR="005217F7" w:rsidRPr="00893F3B">
        <w:rPr>
          <w:b/>
          <w:bCs/>
          <w:i/>
          <w:iCs/>
          <w:sz w:val="22"/>
          <w:szCs w:val="22"/>
        </w:rPr>
        <w:t xml:space="preserve">display </w:t>
      </w:r>
      <w:r w:rsidR="004915C8">
        <w:rPr>
          <w:b/>
          <w:bCs/>
          <w:i/>
          <w:iCs/>
          <w:sz w:val="22"/>
          <w:szCs w:val="22"/>
        </w:rPr>
        <w:t xml:space="preserve">it </w:t>
      </w:r>
      <w:r w:rsidR="005217F7" w:rsidRPr="00893F3B">
        <w:rPr>
          <w:b/>
          <w:bCs/>
          <w:i/>
          <w:iCs/>
          <w:sz w:val="22"/>
          <w:szCs w:val="22"/>
        </w:rPr>
        <w:t xml:space="preserve">on your vehicle/float. </w:t>
      </w:r>
    </w:p>
    <w:p w14:paraId="53F92CE8" w14:textId="2417EE25" w:rsidR="00F32551" w:rsidRPr="00893F3B" w:rsidRDefault="005217F7" w:rsidP="00572AE2">
      <w:pPr>
        <w:jc w:val="center"/>
        <w:rPr>
          <w:b/>
          <w:bCs/>
          <w:i/>
          <w:iCs/>
          <w:sz w:val="22"/>
          <w:szCs w:val="22"/>
        </w:rPr>
      </w:pPr>
      <w:r w:rsidRPr="00893F3B">
        <w:rPr>
          <w:b/>
          <w:bCs/>
          <w:i/>
          <w:iCs/>
          <w:sz w:val="22"/>
          <w:szCs w:val="22"/>
        </w:rPr>
        <w:t xml:space="preserve">Prizes </w:t>
      </w:r>
      <w:r w:rsidR="005F245E">
        <w:rPr>
          <w:b/>
          <w:bCs/>
          <w:i/>
          <w:iCs/>
          <w:sz w:val="22"/>
          <w:szCs w:val="22"/>
        </w:rPr>
        <w:t xml:space="preserve">will be awarded at Williston Wonderland for </w:t>
      </w:r>
      <w:r w:rsidRPr="00893F3B">
        <w:rPr>
          <w:b/>
          <w:bCs/>
          <w:i/>
          <w:iCs/>
          <w:sz w:val="22"/>
          <w:szCs w:val="22"/>
        </w:rPr>
        <w:t>the mo</w:t>
      </w:r>
      <w:r w:rsidR="004F4FBF" w:rsidRPr="00893F3B">
        <w:rPr>
          <w:b/>
          <w:bCs/>
          <w:i/>
          <w:iCs/>
          <w:sz w:val="22"/>
          <w:szCs w:val="22"/>
        </w:rPr>
        <w:t>st original tree</w:t>
      </w:r>
      <w:r w:rsidR="005F245E">
        <w:rPr>
          <w:b/>
          <w:bCs/>
          <w:i/>
          <w:iCs/>
          <w:sz w:val="22"/>
          <w:szCs w:val="22"/>
        </w:rPr>
        <w:t>s</w:t>
      </w:r>
      <w:r w:rsidR="004F4FBF" w:rsidRPr="00893F3B">
        <w:rPr>
          <w:b/>
          <w:bCs/>
          <w:i/>
          <w:iCs/>
          <w:sz w:val="22"/>
          <w:szCs w:val="22"/>
        </w:rPr>
        <w:t>.</w:t>
      </w:r>
    </w:p>
    <w:p w14:paraId="4BD93584" w14:textId="713908E5" w:rsidR="00572AE2" w:rsidRPr="00584CE5" w:rsidRDefault="00572AE2" w:rsidP="00572AE2">
      <w:pPr>
        <w:pStyle w:val="Heading1"/>
      </w:pPr>
      <w:r w:rsidRPr="00584CE5">
        <w:t xml:space="preserve">Saturday, December </w:t>
      </w:r>
      <w:r w:rsidR="00B00547">
        <w:t>6</w:t>
      </w:r>
      <w:r>
        <w:t xml:space="preserve">, </w:t>
      </w:r>
      <w:r w:rsidR="00034C5F">
        <w:t>202</w:t>
      </w:r>
      <w:r w:rsidR="00B00547">
        <w:t>5</w:t>
      </w:r>
    </w:p>
    <w:p w14:paraId="66E6F1B3" w14:textId="77777777" w:rsidR="00572AE2" w:rsidRPr="00584CE5" w:rsidRDefault="00572AE2" w:rsidP="00572AE2">
      <w:pPr>
        <w:jc w:val="center"/>
        <w:rPr>
          <w:sz w:val="24"/>
        </w:rPr>
      </w:pPr>
      <w:r w:rsidRPr="00584CE5">
        <w:rPr>
          <w:sz w:val="24"/>
        </w:rPr>
        <w:t>Parade begins @ 6 p.m.</w:t>
      </w:r>
    </w:p>
    <w:p w14:paraId="44D35DAF" w14:textId="77777777" w:rsidR="00572AE2" w:rsidRDefault="00572AE2" w:rsidP="00572AE2">
      <w:pPr>
        <w:jc w:val="center"/>
        <w:rPr>
          <w:sz w:val="18"/>
        </w:rPr>
      </w:pPr>
    </w:p>
    <w:p w14:paraId="7BBDCD80" w14:textId="3D596FA1" w:rsidR="00572AE2" w:rsidRPr="00FC4351" w:rsidRDefault="00572AE2" w:rsidP="00572AE2">
      <w:pPr>
        <w:rPr>
          <w:b/>
          <w:bCs/>
        </w:rPr>
      </w:pPr>
      <w:r>
        <w:rPr>
          <w:sz w:val="22"/>
        </w:rPr>
        <w:t>Deadline for applications to be received</w:t>
      </w:r>
      <w:r w:rsidR="007E7291">
        <w:rPr>
          <w:sz w:val="22"/>
        </w:rPr>
        <w:t xml:space="preserve"> is</w:t>
      </w:r>
      <w:r>
        <w:rPr>
          <w:sz w:val="22"/>
        </w:rPr>
        <w:t xml:space="preserve"> </w:t>
      </w:r>
      <w:r w:rsidRPr="00FC4351">
        <w:rPr>
          <w:b/>
          <w:bCs/>
          <w:sz w:val="22"/>
        </w:rPr>
        <w:t>noon Wednesday</w:t>
      </w:r>
      <w:r>
        <w:rPr>
          <w:b/>
          <w:bCs/>
          <w:sz w:val="22"/>
        </w:rPr>
        <w:t xml:space="preserve">, </w:t>
      </w:r>
      <w:r w:rsidR="00945B12">
        <w:rPr>
          <w:b/>
          <w:bCs/>
          <w:sz w:val="22"/>
        </w:rPr>
        <w:t xml:space="preserve">Dec. </w:t>
      </w:r>
      <w:r w:rsidR="004915C8">
        <w:rPr>
          <w:b/>
          <w:bCs/>
          <w:sz w:val="22"/>
        </w:rPr>
        <w:t>3.</w:t>
      </w:r>
    </w:p>
    <w:p w14:paraId="3B8199EB" w14:textId="77777777" w:rsidR="00572AE2" w:rsidRDefault="00572AE2" w:rsidP="00572AE2">
      <w:r>
        <w:t>The parade will begin behind the high school football field and travel east on Noble Avenue to SE 6</w:t>
      </w:r>
      <w:r>
        <w:rPr>
          <w:vertAlign w:val="superscript"/>
        </w:rPr>
        <w:t>th</w:t>
      </w:r>
      <w:r>
        <w:t xml:space="preserve"> Street and end at the City Ball Field.  This is the traditional parade route.</w:t>
      </w:r>
    </w:p>
    <w:p w14:paraId="75FA8DEE" w14:textId="77777777" w:rsidR="00572AE2" w:rsidRDefault="00572AE2" w:rsidP="00572AE2"/>
    <w:p w14:paraId="2823E131" w14:textId="77777777" w:rsidR="00572AE2" w:rsidRDefault="00572AE2" w:rsidP="00572AE2">
      <w:r>
        <w:t>Please review the application carefully before submitting to ensure you have included all possible information.</w:t>
      </w:r>
    </w:p>
    <w:p w14:paraId="0382E6DA" w14:textId="77777777" w:rsidR="00572AE2" w:rsidRPr="00584CE5" w:rsidRDefault="00572AE2" w:rsidP="00572AE2">
      <w:pPr>
        <w:rPr>
          <w:b/>
        </w:rPr>
      </w:pPr>
    </w:p>
    <w:p w14:paraId="4FDEE8B3" w14:textId="77777777" w:rsidR="00572AE2" w:rsidRPr="00584CE5" w:rsidRDefault="00572AE2" w:rsidP="00572AE2">
      <w:pPr>
        <w:rPr>
          <w:b/>
        </w:rPr>
      </w:pPr>
      <w:r w:rsidRPr="00584CE5">
        <w:rPr>
          <w:b/>
          <w:sz w:val="22"/>
        </w:rPr>
        <w:t>No Entry Fee</w:t>
      </w:r>
    </w:p>
    <w:p w14:paraId="3591FB03" w14:textId="77777777" w:rsidR="00572AE2" w:rsidRDefault="00572AE2" w:rsidP="00572AE2">
      <w:pPr>
        <w:rPr>
          <w:sz w:val="18"/>
        </w:rPr>
      </w:pPr>
    </w:p>
    <w:p w14:paraId="3C576FB7" w14:textId="77777777" w:rsidR="00572AE2" w:rsidRDefault="00572AE2" w:rsidP="00572AE2">
      <w:pPr>
        <w:rPr>
          <w:sz w:val="18"/>
        </w:rPr>
      </w:pPr>
    </w:p>
    <w:p w14:paraId="0165A038" w14:textId="38535876" w:rsidR="00572AE2" w:rsidRDefault="00572AE2" w:rsidP="00572AE2">
      <w:r>
        <w:t>Name of Entry:_</w:t>
      </w:r>
      <w:r w:rsidR="00F61F3F">
        <w:t>__</w:t>
      </w:r>
      <w:r>
        <w:t>______________________________________________________________________________</w:t>
      </w:r>
    </w:p>
    <w:p w14:paraId="32C02490" w14:textId="77777777" w:rsidR="00572AE2" w:rsidRDefault="00572AE2" w:rsidP="00572AE2"/>
    <w:p w14:paraId="10478634" w14:textId="77777777" w:rsidR="00572AE2" w:rsidRDefault="00572AE2" w:rsidP="00572AE2">
      <w:r>
        <w:t>Contact Person:_______________________________________________________________________________</w:t>
      </w:r>
    </w:p>
    <w:p w14:paraId="22F4285C" w14:textId="77777777" w:rsidR="00572AE2" w:rsidRDefault="00572AE2" w:rsidP="00572AE2"/>
    <w:p w14:paraId="50A2C696" w14:textId="77777777" w:rsidR="00572AE2" w:rsidRDefault="00572AE2" w:rsidP="00572AE2">
      <w:r>
        <w:t>Phone ____________________________________Email______________________________________________</w:t>
      </w:r>
    </w:p>
    <w:p w14:paraId="0FA95750" w14:textId="77777777" w:rsidR="00572AE2" w:rsidRDefault="00572AE2" w:rsidP="00572AE2"/>
    <w:p w14:paraId="6E876456" w14:textId="5A7051CB" w:rsidR="00572AE2" w:rsidRDefault="00572AE2" w:rsidP="00572AE2">
      <w:r>
        <w:t>Description of Entry</w:t>
      </w:r>
      <w:r w:rsidR="003E2A53">
        <w:t>: Please</w:t>
      </w:r>
      <w:r>
        <w:t xml:space="preserve"> describe your unit.  </w:t>
      </w:r>
      <w:r w:rsidR="009E3E76">
        <w:t>Be sure to</w:t>
      </w:r>
      <w:r w:rsidR="00AB3089">
        <w:t xml:space="preserve"> identify your business/organization on your entry so our judges will know who you are!</w:t>
      </w:r>
    </w:p>
    <w:p w14:paraId="5B2133FF" w14:textId="77777777" w:rsidR="00572AE2" w:rsidRDefault="00572AE2" w:rsidP="00572AE2">
      <w:r>
        <w:t>____________________________________________________________________________________________</w:t>
      </w:r>
    </w:p>
    <w:p w14:paraId="23D4A81D" w14:textId="77777777" w:rsidR="00572AE2" w:rsidRDefault="00572AE2" w:rsidP="00572AE2"/>
    <w:p w14:paraId="30421848" w14:textId="77777777" w:rsidR="00572AE2" w:rsidRDefault="00572AE2" w:rsidP="00572AE2">
      <w:r>
        <w:t>____________________________________________________________________________________________</w:t>
      </w:r>
    </w:p>
    <w:p w14:paraId="72AA6163" w14:textId="77777777" w:rsidR="00572AE2" w:rsidRDefault="00572AE2" w:rsidP="00572AE2"/>
    <w:p w14:paraId="0D670E00" w14:textId="77777777" w:rsidR="00572AE2" w:rsidRDefault="00572AE2" w:rsidP="00572AE2">
      <w:r>
        <w:t>____________________________________________________________________________________________</w:t>
      </w:r>
    </w:p>
    <w:p w14:paraId="4590D35E" w14:textId="77777777" w:rsidR="00572AE2" w:rsidRDefault="00572AE2" w:rsidP="00572AE2"/>
    <w:p w14:paraId="60098DEB" w14:textId="77777777" w:rsidR="00572AE2" w:rsidRDefault="00572AE2" w:rsidP="00572AE2">
      <w:r>
        <w:t>Please check on unit group below and fill in blanks appropriate for that group:</w:t>
      </w:r>
    </w:p>
    <w:p w14:paraId="6996693A" w14:textId="77777777" w:rsidR="00572AE2" w:rsidRDefault="00572AE2" w:rsidP="00572AE2"/>
    <w:p w14:paraId="4A4FD5BF" w14:textId="7AA3F425" w:rsidR="00572AE2" w:rsidRDefault="00572AE2" w:rsidP="00572AE2">
      <w:r>
        <w:t>____</w:t>
      </w:r>
      <w:r>
        <w:rPr>
          <w:b/>
          <w:bCs/>
          <w:sz w:val="22"/>
        </w:rPr>
        <w:t>Float Unit</w:t>
      </w:r>
      <w:r>
        <w:t xml:space="preserve">: </w:t>
      </w:r>
    </w:p>
    <w:p w14:paraId="75BEE9B2" w14:textId="084B8C76" w:rsidR="00572AE2" w:rsidRDefault="00572AE2" w:rsidP="006C5044">
      <w:r>
        <w:t xml:space="preserve">                               Approximate Length____Height____Width____ (maximum height 14”)</w:t>
      </w:r>
    </w:p>
    <w:p w14:paraId="38184401" w14:textId="77777777" w:rsidR="00572AE2" w:rsidRDefault="00572AE2" w:rsidP="00572AE2">
      <w:pPr>
        <w:numPr>
          <w:ilvl w:val="0"/>
          <w:numId w:val="3"/>
        </w:numPr>
      </w:pPr>
      <w:r>
        <w:t>Floats must be in position and completely decorated by 5 p.m.</w:t>
      </w:r>
    </w:p>
    <w:p w14:paraId="15F5BB66" w14:textId="77777777" w:rsidR="00572AE2" w:rsidRDefault="00572AE2" w:rsidP="00572AE2">
      <w:pPr>
        <w:numPr>
          <w:ilvl w:val="0"/>
          <w:numId w:val="3"/>
        </w:numPr>
      </w:pPr>
      <w:r>
        <w:t>All material must be properly secured to float and proper support and/or restraints provided for all riders.</w:t>
      </w:r>
    </w:p>
    <w:p w14:paraId="0F22F427" w14:textId="77777777" w:rsidR="00572AE2" w:rsidRPr="00584CE5" w:rsidRDefault="00572AE2" w:rsidP="00572AE2">
      <w:pPr>
        <w:numPr>
          <w:ilvl w:val="0"/>
          <w:numId w:val="2"/>
        </w:numPr>
        <w:rPr>
          <w:b/>
        </w:rPr>
      </w:pPr>
      <w:r w:rsidRPr="00584CE5">
        <w:rPr>
          <w:b/>
        </w:rPr>
        <w:t>All floats and large towing vehicles must have a fire extinguisher on board and be subject to inspection by the Williston Fire Department prior to parade starting.</w:t>
      </w:r>
    </w:p>
    <w:p w14:paraId="4AFD2335" w14:textId="77777777" w:rsidR="00572AE2" w:rsidRDefault="00572AE2" w:rsidP="00572AE2"/>
    <w:p w14:paraId="6C3C7414" w14:textId="7EDA260D" w:rsidR="00572AE2" w:rsidRDefault="00572AE2" w:rsidP="00572AE2">
      <w:r>
        <w:t>____</w:t>
      </w:r>
      <w:r>
        <w:rPr>
          <w:b/>
          <w:bCs/>
          <w:sz w:val="22"/>
        </w:rPr>
        <w:t>Band Unit</w:t>
      </w:r>
      <w:r>
        <w:t>:  # of Musicians_____ # of Auxiliary</w:t>
      </w:r>
    </w:p>
    <w:p w14:paraId="663E1C93" w14:textId="77777777" w:rsidR="00572AE2" w:rsidRDefault="00572AE2" w:rsidP="00572AE2">
      <w:pPr>
        <w:numPr>
          <w:ilvl w:val="0"/>
          <w:numId w:val="1"/>
        </w:numPr>
      </w:pPr>
      <w:r>
        <w:t>Band units must play Christmas/Holiday music only and must be played for the entire parade route.</w:t>
      </w:r>
    </w:p>
    <w:p w14:paraId="77DB103C" w14:textId="77777777" w:rsidR="00572AE2" w:rsidRDefault="00572AE2" w:rsidP="00572AE2">
      <w:pPr>
        <w:numPr>
          <w:ilvl w:val="0"/>
          <w:numId w:val="1"/>
        </w:numPr>
      </w:pPr>
      <w:r>
        <w:t>All band units and participants must be in correct lineup spot by 5 p.m.</w:t>
      </w:r>
    </w:p>
    <w:p w14:paraId="2A0AD006" w14:textId="77777777" w:rsidR="00572AE2" w:rsidRDefault="00572AE2" w:rsidP="00572AE2"/>
    <w:p w14:paraId="7BDB4454" w14:textId="77777777" w:rsidR="00572AE2" w:rsidRDefault="00572AE2" w:rsidP="00572AE2">
      <w:r>
        <w:t>____</w:t>
      </w:r>
      <w:r>
        <w:rPr>
          <w:b/>
          <w:bCs/>
          <w:sz w:val="22"/>
        </w:rPr>
        <w:t>Marching Unit</w:t>
      </w:r>
      <w:r>
        <w:t>:  # of Marchers_____  # of Chaperones_____ Music Yes_____ No____ Audio/Vehicle_____</w:t>
      </w:r>
    </w:p>
    <w:p w14:paraId="25D935AA" w14:textId="77777777" w:rsidR="00572AE2" w:rsidRDefault="00572AE2" w:rsidP="00572AE2">
      <w:r>
        <w:t xml:space="preserve">                                       Description of Costumes_____________________________________________________</w:t>
      </w:r>
    </w:p>
    <w:p w14:paraId="18EC8B02" w14:textId="77777777" w:rsidR="00572AE2" w:rsidRDefault="00572AE2" w:rsidP="00572AE2"/>
    <w:p w14:paraId="459D93CF" w14:textId="77777777" w:rsidR="00572AE2" w:rsidRDefault="00572AE2" w:rsidP="00572AE2">
      <w:r>
        <w:t>____</w:t>
      </w:r>
      <w:r>
        <w:rPr>
          <w:b/>
          <w:bCs/>
          <w:sz w:val="22"/>
        </w:rPr>
        <w:t>Motorized Unit:</w:t>
      </w:r>
      <w:r>
        <w:t xml:space="preserve">  # of Vehicles_____  # of Riders in Vehicles_______</w:t>
      </w:r>
    </w:p>
    <w:p w14:paraId="26D690A3" w14:textId="794EC823" w:rsidR="00572AE2" w:rsidRDefault="00572AE2" w:rsidP="00572AE2">
      <w:pPr>
        <w:numPr>
          <w:ilvl w:val="0"/>
          <w:numId w:val="1"/>
        </w:numPr>
      </w:pPr>
      <w:r>
        <w:t>All drivers and riders in vehicles must be in lineup spot and be ready for parade at 5 p.m.</w:t>
      </w:r>
    </w:p>
    <w:p w14:paraId="10777F61" w14:textId="77777777" w:rsidR="00572AE2" w:rsidRDefault="00572AE2" w:rsidP="00572AE2"/>
    <w:p w14:paraId="535E6EA0" w14:textId="77777777" w:rsidR="00572AE2" w:rsidRDefault="00572AE2" w:rsidP="00572AE2">
      <w:r>
        <w:t>____</w:t>
      </w:r>
      <w:r>
        <w:rPr>
          <w:b/>
          <w:bCs/>
          <w:sz w:val="22"/>
        </w:rPr>
        <w:t>Horse/Animal Unit</w:t>
      </w:r>
      <w:r>
        <w:t xml:space="preserve">:    # of Horses/Animals_____ # of Riders ______ </w:t>
      </w:r>
    </w:p>
    <w:p w14:paraId="68C6C76A" w14:textId="77777777" w:rsidR="00572AE2" w:rsidRDefault="00572AE2" w:rsidP="00572AE2">
      <w:pPr>
        <w:numPr>
          <w:ilvl w:val="0"/>
          <w:numId w:val="1"/>
        </w:numPr>
      </w:pPr>
      <w:r>
        <w:t xml:space="preserve">All horse/animal units must arrive into the staging area in trailers.  All horse/animals must be parade ready and comfortable with noise and crowds.  Off-site non-trailered and walking into the staging area is not allowed.  </w:t>
      </w:r>
    </w:p>
    <w:p w14:paraId="2CDD1ECD" w14:textId="77777777" w:rsidR="00572AE2" w:rsidRDefault="00572AE2" w:rsidP="00572AE2">
      <w:pPr>
        <w:pStyle w:val="Heading2"/>
      </w:pPr>
    </w:p>
    <w:p w14:paraId="39F36A87" w14:textId="77777777" w:rsidR="00572AE2" w:rsidRDefault="00572AE2" w:rsidP="00572AE2">
      <w:pPr>
        <w:pStyle w:val="Heading2"/>
      </w:pPr>
    </w:p>
    <w:p w14:paraId="4A4A7E88" w14:textId="77777777" w:rsidR="00572AE2" w:rsidRDefault="00572AE2" w:rsidP="00572AE2">
      <w:pPr>
        <w:pStyle w:val="Heading2"/>
        <w:rPr>
          <w:sz w:val="28"/>
        </w:rPr>
      </w:pPr>
      <w:r>
        <w:rPr>
          <w:rFonts w:cs="Verdana"/>
          <w:color w:val="auto"/>
          <w:sz w:val="28"/>
          <w:szCs w:val="20"/>
        </w:rPr>
        <w:t>Williston Area Chamber of Commerce</w:t>
      </w:r>
    </w:p>
    <w:p w14:paraId="26E4F7CE" w14:textId="77777777" w:rsidR="00572AE2" w:rsidRDefault="00572AE2" w:rsidP="00572AE2">
      <w:pPr>
        <w:ind w:left="360"/>
        <w:jc w:val="center"/>
        <w:rPr>
          <w:sz w:val="24"/>
        </w:rPr>
      </w:pPr>
      <w:r>
        <w:rPr>
          <w:sz w:val="24"/>
        </w:rPr>
        <w:t>Christmas Parade Application</w:t>
      </w:r>
    </w:p>
    <w:p w14:paraId="39036FDB" w14:textId="77777777" w:rsidR="00572AE2" w:rsidRDefault="00572AE2" w:rsidP="00572AE2">
      <w:pPr>
        <w:ind w:left="360"/>
        <w:jc w:val="center"/>
        <w:rPr>
          <w:sz w:val="24"/>
        </w:rPr>
      </w:pPr>
    </w:p>
    <w:p w14:paraId="53E6EC1D" w14:textId="77777777" w:rsidR="00572AE2" w:rsidRDefault="00572AE2" w:rsidP="00572AE2">
      <w:pPr>
        <w:ind w:left="360"/>
      </w:pPr>
    </w:p>
    <w:p w14:paraId="5CFD0048" w14:textId="77777777" w:rsidR="00572AE2" w:rsidRDefault="00572AE2" w:rsidP="00572AE2">
      <w:pPr>
        <w:ind w:left="360"/>
      </w:pPr>
      <w:r>
        <w:t>The parade rules as listed above have been developed for the safety and enjoyment of participants and spectators.  Any violations of parade rules will result in the participant not being accepted into the parade for subsequent years.</w:t>
      </w:r>
    </w:p>
    <w:p w14:paraId="7100ABA3" w14:textId="77777777" w:rsidR="00572AE2" w:rsidRDefault="00572AE2" w:rsidP="00572AE2">
      <w:pPr>
        <w:ind w:left="360"/>
      </w:pPr>
    </w:p>
    <w:p w14:paraId="41C5721E" w14:textId="77777777" w:rsidR="00572AE2" w:rsidRDefault="00572AE2" w:rsidP="00572AE2">
      <w:pPr>
        <w:ind w:left="360"/>
      </w:pPr>
      <w:r>
        <w:t>Parade participants are required to clean trash from their area prior to the beginning of the parade.</w:t>
      </w:r>
    </w:p>
    <w:p w14:paraId="4EB7C3F0" w14:textId="77777777" w:rsidR="00572AE2" w:rsidRDefault="00572AE2" w:rsidP="00572AE2">
      <w:pPr>
        <w:ind w:left="360"/>
      </w:pPr>
    </w:p>
    <w:p w14:paraId="7AE49C42" w14:textId="77777777" w:rsidR="00572AE2" w:rsidRPr="00094CAA" w:rsidRDefault="00572AE2" w:rsidP="00572AE2">
      <w:pPr>
        <w:ind w:left="360"/>
        <w:rPr>
          <w:color w:val="auto"/>
        </w:rPr>
      </w:pPr>
      <w:r w:rsidRPr="00094CAA">
        <w:rPr>
          <w:color w:val="auto"/>
        </w:rPr>
        <w:t>Anyone participating with a horse must have a current Coggins available to show proof of good health.</w:t>
      </w:r>
    </w:p>
    <w:p w14:paraId="2F4B9A85" w14:textId="77777777" w:rsidR="00572AE2" w:rsidRPr="00911817" w:rsidRDefault="00572AE2" w:rsidP="00572AE2">
      <w:pPr>
        <w:ind w:left="360"/>
        <w:rPr>
          <w:color w:val="FF0000"/>
        </w:rPr>
      </w:pPr>
    </w:p>
    <w:p w14:paraId="0273B49D" w14:textId="77777777" w:rsidR="00572AE2" w:rsidRDefault="00572AE2" w:rsidP="00572AE2">
      <w:pPr>
        <w:ind w:left="360"/>
      </w:pPr>
      <w:r>
        <w:t>I understand that any rule violation by any member of this group may result in non-acceptance into subsequent parades.</w:t>
      </w:r>
    </w:p>
    <w:p w14:paraId="2BE4ABC6" w14:textId="77777777" w:rsidR="00572AE2" w:rsidRDefault="00572AE2" w:rsidP="00572AE2">
      <w:pPr>
        <w:ind w:left="360"/>
      </w:pPr>
    </w:p>
    <w:p w14:paraId="7E9EA25F" w14:textId="77777777" w:rsidR="00572AE2" w:rsidRDefault="00572AE2" w:rsidP="00572AE2">
      <w:pPr>
        <w:ind w:left="360"/>
      </w:pPr>
      <w:r>
        <w:t xml:space="preserve"> In consideration of being permitted to participate in such activity, the participant does hereby release  Williston Area Chamber of Commerce and the city of  Williston, their elected officials and employees, together with the County of Levy, its elected officials and employees, jointly and severally against all claims, suits, actions and causes of action brought against them, including active negligence of the people that are hereby released, and to indemnify and hold the same harmless from and against all actions, claims demands and liabilities, loss damages and expense of whatever kind of nature, including attorney fees, any of which may at any time, be incurred by myself or claimed against them by reason of my participating in the Williston Christmas Parade.</w:t>
      </w:r>
    </w:p>
    <w:p w14:paraId="26C80662" w14:textId="77777777" w:rsidR="00572AE2" w:rsidRDefault="00572AE2" w:rsidP="00572AE2">
      <w:pPr>
        <w:ind w:left="360"/>
      </w:pPr>
    </w:p>
    <w:p w14:paraId="62A9986B" w14:textId="77777777" w:rsidR="00572AE2" w:rsidRDefault="00572AE2" w:rsidP="00572AE2">
      <w:pPr>
        <w:ind w:left="360"/>
      </w:pPr>
      <w:r>
        <w:t>I have read the application and rules and agree to abide with the terms of this application.  In signing this entry form, I do hereby release Williston Area Chamber of Commerce, its elected officials and employees, the organizers of this parade, together with County of Levy, its elected officials and employees, the city of  Williston, its elected officials and employees from any and all damages or injuries sustained by reason of my unit’s participation in this parade.  I also agree to distribute copies of this application to all participants in this parade unit.</w:t>
      </w:r>
    </w:p>
    <w:p w14:paraId="1F493144" w14:textId="77777777" w:rsidR="00572AE2" w:rsidRDefault="00572AE2" w:rsidP="00572AE2">
      <w:pPr>
        <w:ind w:left="360"/>
      </w:pPr>
    </w:p>
    <w:p w14:paraId="55F3C2DC" w14:textId="77777777" w:rsidR="00572AE2" w:rsidRDefault="00572AE2" w:rsidP="00572AE2">
      <w:pPr>
        <w:ind w:left="360"/>
      </w:pPr>
    </w:p>
    <w:p w14:paraId="038764DE" w14:textId="417C56D8" w:rsidR="00572AE2" w:rsidRDefault="00572AE2" w:rsidP="00572AE2">
      <w:pPr>
        <w:ind w:left="360"/>
      </w:pPr>
      <w:r>
        <w:t>________________________________</w:t>
      </w:r>
      <w:r>
        <w:tab/>
      </w:r>
      <w:r>
        <w:tab/>
      </w:r>
      <w:r>
        <w:tab/>
      </w:r>
      <w:r>
        <w:tab/>
        <w:t>____________________________________</w:t>
      </w:r>
    </w:p>
    <w:p w14:paraId="7C353E2F" w14:textId="77777777" w:rsidR="00572AE2" w:rsidRDefault="00572AE2" w:rsidP="00572AE2">
      <w:pPr>
        <w:ind w:left="360"/>
      </w:pPr>
      <w:r>
        <w:t>Printed Name</w:t>
      </w:r>
      <w:r>
        <w:tab/>
      </w:r>
      <w:r>
        <w:tab/>
      </w:r>
      <w:r>
        <w:tab/>
      </w:r>
      <w:r>
        <w:tab/>
      </w:r>
      <w:r>
        <w:tab/>
      </w:r>
      <w:r>
        <w:tab/>
        <w:t>Signature</w:t>
      </w:r>
    </w:p>
    <w:p w14:paraId="219F915B" w14:textId="77777777" w:rsidR="00572AE2" w:rsidRDefault="00572AE2" w:rsidP="00572AE2">
      <w:pPr>
        <w:ind w:left="360"/>
      </w:pPr>
    </w:p>
    <w:p w14:paraId="01980257" w14:textId="77777777" w:rsidR="00572AE2" w:rsidRDefault="00572AE2" w:rsidP="00572AE2">
      <w:pPr>
        <w:ind w:left="360"/>
      </w:pPr>
      <w:r>
        <w:t>Date:____________________________</w:t>
      </w:r>
    </w:p>
    <w:p w14:paraId="3F9E7283" w14:textId="77777777" w:rsidR="00572AE2" w:rsidRDefault="00572AE2" w:rsidP="00572AE2">
      <w:pPr>
        <w:ind w:left="360"/>
      </w:pPr>
    </w:p>
    <w:p w14:paraId="420E5D7F" w14:textId="77777777" w:rsidR="00572AE2" w:rsidRDefault="00572AE2" w:rsidP="00572AE2">
      <w:pPr>
        <w:ind w:left="360"/>
      </w:pPr>
    </w:p>
    <w:p w14:paraId="3C25A6DB" w14:textId="6D9E1390" w:rsidR="00572AE2" w:rsidRPr="00572AE2" w:rsidRDefault="00572AE2" w:rsidP="00572AE2">
      <w:pPr>
        <w:ind w:left="360"/>
        <w:rPr>
          <w:b/>
          <w:bCs/>
        </w:rPr>
      </w:pPr>
      <w:r>
        <w:t xml:space="preserve">Completed and signed application </w:t>
      </w:r>
      <w:r w:rsidRPr="00572AE2">
        <w:rPr>
          <w:b/>
          <w:bCs/>
        </w:rPr>
        <w:t xml:space="preserve">DEADLINE: Wednesday, </w:t>
      </w:r>
      <w:r w:rsidR="007D2139">
        <w:rPr>
          <w:b/>
          <w:bCs/>
        </w:rPr>
        <w:t>Dec. 3, 2025</w:t>
      </w:r>
    </w:p>
    <w:p w14:paraId="0B7EF19C" w14:textId="77777777" w:rsidR="00572AE2" w:rsidRDefault="00572AE2" w:rsidP="00572AE2">
      <w:pPr>
        <w:ind w:left="360"/>
      </w:pPr>
    </w:p>
    <w:p w14:paraId="20079D2E" w14:textId="77777777" w:rsidR="00572AE2" w:rsidRDefault="00572AE2" w:rsidP="00572AE2">
      <w:pPr>
        <w:ind w:left="360"/>
      </w:pPr>
    </w:p>
    <w:p w14:paraId="5F25A754" w14:textId="77777777" w:rsidR="00572AE2" w:rsidRDefault="00572AE2" w:rsidP="00572AE2">
      <w:pPr>
        <w:ind w:left="360"/>
      </w:pPr>
      <w:r>
        <w:t>Mail Application to:</w:t>
      </w:r>
      <w:r>
        <w:tab/>
      </w:r>
      <w:r>
        <w:rPr>
          <w:rFonts w:cs="Verdana"/>
          <w:color w:val="auto"/>
          <w:szCs w:val="20"/>
        </w:rPr>
        <w:t>Williston Area Chamber of Commerce</w:t>
      </w:r>
    </w:p>
    <w:p w14:paraId="42913581" w14:textId="77777777" w:rsidR="00572AE2" w:rsidRDefault="00572AE2" w:rsidP="00572AE2">
      <w:pPr>
        <w:ind w:left="1800" w:firstLine="360"/>
      </w:pPr>
      <w:r>
        <w:t>P.O. Box 369</w:t>
      </w:r>
    </w:p>
    <w:p w14:paraId="57BE7698" w14:textId="77777777" w:rsidR="00572AE2" w:rsidRDefault="00572AE2" w:rsidP="00572AE2">
      <w:pPr>
        <w:ind w:left="1800" w:firstLine="360"/>
      </w:pPr>
      <w:smartTag w:uri="urn:schemas-microsoft-com:office:smarttags" w:element="City">
        <w:r>
          <w:t>Williston</w:t>
        </w:r>
      </w:smartTag>
      <w:r>
        <w:t xml:space="preserve">, </w:t>
      </w:r>
      <w:smartTag w:uri="urn:schemas-microsoft-com:office:smarttags" w:element="State">
        <w:r>
          <w:t>FL</w:t>
        </w:r>
      </w:smartTag>
      <w:r>
        <w:t xml:space="preserve"> 32696</w:t>
      </w:r>
    </w:p>
    <w:p w14:paraId="40D8922A" w14:textId="77777777" w:rsidR="00572AE2" w:rsidRDefault="00572AE2" w:rsidP="00572AE2">
      <w:pPr>
        <w:ind w:left="1800" w:firstLine="360"/>
      </w:pPr>
      <w:r>
        <w:t>Phone:  528-5552</w:t>
      </w:r>
    </w:p>
    <w:p w14:paraId="4F6C3324" w14:textId="4BEE58CC" w:rsidR="00572AE2" w:rsidRPr="005E487F" w:rsidRDefault="00572AE2" w:rsidP="00572AE2">
      <w:pPr>
        <w:ind w:left="1800" w:firstLine="360"/>
        <w:rPr>
          <w:color w:val="auto"/>
        </w:rPr>
      </w:pPr>
      <w:r>
        <w:t>e-mail</w:t>
      </w:r>
      <w:r w:rsidRPr="005E487F">
        <w:rPr>
          <w:color w:val="auto"/>
        </w:rPr>
        <w:t xml:space="preserve">:  </w:t>
      </w:r>
      <w:hyperlink r:id="rId6" w:history="1">
        <w:r w:rsidR="00335C73" w:rsidRPr="005E487F">
          <w:rPr>
            <w:rStyle w:val="Hyperlink"/>
            <w:color w:val="auto"/>
            <w:u w:val="none"/>
          </w:rPr>
          <w:t>willistonflcoc@gmail.com</w:t>
        </w:r>
      </w:hyperlink>
    </w:p>
    <w:p w14:paraId="4C24642A" w14:textId="77777777" w:rsidR="00335C73" w:rsidRPr="005E487F" w:rsidRDefault="00335C73" w:rsidP="00572AE2">
      <w:pPr>
        <w:ind w:left="1800" w:firstLine="360"/>
        <w:rPr>
          <w:color w:val="auto"/>
        </w:rPr>
      </w:pPr>
    </w:p>
    <w:p w14:paraId="04F2DCC6" w14:textId="77777777" w:rsidR="00572AE2" w:rsidRDefault="00572AE2" w:rsidP="00572AE2">
      <w:pPr>
        <w:ind w:left="1800" w:firstLine="360"/>
      </w:pPr>
    </w:p>
    <w:p w14:paraId="5D6081BF" w14:textId="5B0BA752" w:rsidR="00572AE2" w:rsidRDefault="00572AE2"/>
    <w:p w14:paraId="691ECB08" w14:textId="5D5FCE5E" w:rsidR="00B23175" w:rsidRDefault="00B23175"/>
    <w:p w14:paraId="3F7CCB88" w14:textId="31990303" w:rsidR="00B23175" w:rsidRDefault="00B23175"/>
    <w:p w14:paraId="5615656D" w14:textId="0DE0F08D" w:rsidR="00B23175" w:rsidRDefault="00B23175"/>
    <w:p w14:paraId="01CA634F" w14:textId="77777777" w:rsidR="00B23175" w:rsidRDefault="00B23175" w:rsidP="00B23175">
      <w:pPr>
        <w:pStyle w:val="Heading2"/>
        <w:rPr>
          <w:sz w:val="28"/>
        </w:rPr>
      </w:pPr>
      <w:r>
        <w:rPr>
          <w:sz w:val="28"/>
        </w:rPr>
        <w:lastRenderedPageBreak/>
        <w:t xml:space="preserve">WILLISTON CHAMBER OF COMMERCE </w:t>
      </w:r>
    </w:p>
    <w:p w14:paraId="4C507962" w14:textId="0756F089" w:rsidR="00B23175" w:rsidRDefault="00B23175" w:rsidP="00B23175">
      <w:pPr>
        <w:ind w:left="360"/>
        <w:jc w:val="center"/>
        <w:rPr>
          <w:sz w:val="24"/>
        </w:rPr>
      </w:pPr>
      <w:r>
        <w:rPr>
          <w:sz w:val="24"/>
        </w:rPr>
        <w:t>Christmas Parade 202</w:t>
      </w:r>
      <w:r w:rsidR="007D2139">
        <w:rPr>
          <w:sz w:val="24"/>
        </w:rPr>
        <w:t>5</w:t>
      </w:r>
    </w:p>
    <w:p w14:paraId="464D7A79" w14:textId="77777777" w:rsidR="00B23175" w:rsidRDefault="00B23175" w:rsidP="00B23175">
      <w:pPr>
        <w:ind w:left="360"/>
        <w:jc w:val="center"/>
      </w:pPr>
      <w:r>
        <w:rPr>
          <w:sz w:val="24"/>
        </w:rPr>
        <w:t>Rules for Participation</w:t>
      </w:r>
    </w:p>
    <w:p w14:paraId="25604495" w14:textId="77777777" w:rsidR="00B23175" w:rsidRDefault="00B23175" w:rsidP="00B23175">
      <w:pPr>
        <w:ind w:left="360"/>
        <w:jc w:val="center"/>
      </w:pPr>
    </w:p>
    <w:p w14:paraId="7933CCAF" w14:textId="77777777" w:rsidR="00B23175" w:rsidRDefault="00B23175" w:rsidP="00B23175">
      <w:pPr>
        <w:ind w:left="360"/>
      </w:pPr>
    </w:p>
    <w:p w14:paraId="53405D7E" w14:textId="77777777" w:rsidR="00B23175" w:rsidRDefault="00B23175" w:rsidP="00B23175">
      <w:pPr>
        <w:ind w:left="360"/>
      </w:pPr>
    </w:p>
    <w:p w14:paraId="674F97CB" w14:textId="77777777" w:rsidR="00B23175" w:rsidRPr="000B4452" w:rsidRDefault="00B23175" w:rsidP="00B23175">
      <w:pPr>
        <w:numPr>
          <w:ilvl w:val="0"/>
          <w:numId w:val="4"/>
        </w:numPr>
        <w:rPr>
          <w:sz w:val="22"/>
          <w:szCs w:val="22"/>
        </w:rPr>
      </w:pPr>
      <w:r w:rsidRPr="000B4452">
        <w:rPr>
          <w:sz w:val="22"/>
          <w:szCs w:val="22"/>
        </w:rPr>
        <w:t>Lineup position cannot be changed once assigned.</w:t>
      </w:r>
    </w:p>
    <w:p w14:paraId="737F2B99" w14:textId="77777777" w:rsidR="00B23175" w:rsidRPr="000B4452" w:rsidRDefault="00B23175" w:rsidP="00B23175">
      <w:pPr>
        <w:numPr>
          <w:ilvl w:val="0"/>
          <w:numId w:val="4"/>
        </w:numPr>
        <w:rPr>
          <w:sz w:val="22"/>
          <w:szCs w:val="22"/>
        </w:rPr>
      </w:pPr>
      <w:r w:rsidRPr="000B4452">
        <w:rPr>
          <w:sz w:val="22"/>
          <w:szCs w:val="22"/>
        </w:rPr>
        <w:t>No vehicles and/or riders are allowed to leave or be removed from any unit once the parade has started.</w:t>
      </w:r>
    </w:p>
    <w:p w14:paraId="70B87927" w14:textId="77777777" w:rsidR="00B23175" w:rsidRPr="000B4452" w:rsidRDefault="00B23175" w:rsidP="00B23175">
      <w:pPr>
        <w:numPr>
          <w:ilvl w:val="0"/>
          <w:numId w:val="4"/>
        </w:numPr>
        <w:rPr>
          <w:sz w:val="22"/>
          <w:szCs w:val="22"/>
        </w:rPr>
      </w:pPr>
      <w:r w:rsidRPr="000B4452">
        <w:rPr>
          <w:sz w:val="22"/>
          <w:szCs w:val="22"/>
        </w:rPr>
        <w:t xml:space="preserve">All units and participants must be in position for lineup and parade ready by 5 p.m.  </w:t>
      </w:r>
    </w:p>
    <w:p w14:paraId="700CAEA6" w14:textId="77777777" w:rsidR="00B23175" w:rsidRPr="000B4452" w:rsidRDefault="00B23175" w:rsidP="00B23175">
      <w:pPr>
        <w:numPr>
          <w:ilvl w:val="0"/>
          <w:numId w:val="4"/>
        </w:numPr>
        <w:rPr>
          <w:sz w:val="22"/>
          <w:szCs w:val="22"/>
        </w:rPr>
      </w:pPr>
      <w:r w:rsidRPr="000B4452">
        <w:rPr>
          <w:sz w:val="22"/>
          <w:szCs w:val="22"/>
        </w:rPr>
        <w:t>No horn blowing or sirens are allowed by any units with the exception of police escort vehicles.</w:t>
      </w:r>
    </w:p>
    <w:p w14:paraId="3194FC49" w14:textId="77777777" w:rsidR="00B23175" w:rsidRPr="000B4452" w:rsidRDefault="00B23175" w:rsidP="00B23175">
      <w:pPr>
        <w:numPr>
          <w:ilvl w:val="0"/>
          <w:numId w:val="4"/>
        </w:numPr>
        <w:rPr>
          <w:sz w:val="22"/>
          <w:szCs w:val="22"/>
        </w:rPr>
      </w:pPr>
      <w:r w:rsidRPr="000B4452">
        <w:rPr>
          <w:sz w:val="22"/>
          <w:szCs w:val="22"/>
        </w:rPr>
        <w:t>Any unit using sound must play Christmas/Holiday music only and must be played for the entire parade route.</w:t>
      </w:r>
    </w:p>
    <w:p w14:paraId="3B9F383D" w14:textId="77777777" w:rsidR="00B23175" w:rsidRPr="000B4452" w:rsidRDefault="00B23175" w:rsidP="00B23175">
      <w:pPr>
        <w:numPr>
          <w:ilvl w:val="0"/>
          <w:numId w:val="4"/>
        </w:numPr>
        <w:rPr>
          <w:sz w:val="22"/>
          <w:szCs w:val="22"/>
        </w:rPr>
      </w:pPr>
      <w:r w:rsidRPr="000B4452">
        <w:rPr>
          <w:sz w:val="22"/>
          <w:szCs w:val="22"/>
        </w:rPr>
        <w:t>No profanity, verbal or otherwise, will be tolerated by persons or on vehicles in lineup or on parade route.</w:t>
      </w:r>
    </w:p>
    <w:p w14:paraId="663D4D15" w14:textId="77777777" w:rsidR="00B23175" w:rsidRPr="000B4452" w:rsidRDefault="00B23175" w:rsidP="00B23175">
      <w:pPr>
        <w:numPr>
          <w:ilvl w:val="0"/>
          <w:numId w:val="4"/>
        </w:numPr>
        <w:rPr>
          <w:sz w:val="22"/>
          <w:szCs w:val="22"/>
        </w:rPr>
      </w:pPr>
      <w:r w:rsidRPr="000B4452">
        <w:rPr>
          <w:sz w:val="22"/>
          <w:szCs w:val="22"/>
        </w:rPr>
        <w:t>During parade units are to maintain a safe distance of at least 10 feet from each curb and 10 feet from the unit in front of you.  Units are to maintain a safe speed of 5 mph and will watch for the unit in front and behind them to maintain a smooth flow.  Motorized units will be lined up 2 abreast and are required to maintain lineup for entire parade route.</w:t>
      </w:r>
    </w:p>
    <w:p w14:paraId="58C2FF0F" w14:textId="77777777" w:rsidR="00B23175" w:rsidRPr="000B4452" w:rsidRDefault="00B23175" w:rsidP="00B23175">
      <w:pPr>
        <w:numPr>
          <w:ilvl w:val="0"/>
          <w:numId w:val="4"/>
        </w:numPr>
        <w:rPr>
          <w:b/>
          <w:bCs/>
          <w:sz w:val="22"/>
          <w:szCs w:val="22"/>
        </w:rPr>
      </w:pPr>
      <w:r w:rsidRPr="000B4452">
        <w:rPr>
          <w:b/>
          <w:bCs/>
          <w:sz w:val="22"/>
          <w:szCs w:val="22"/>
        </w:rPr>
        <w:t>No persons are allowed to dress, as Santa Claus in or on any unit other than the Official Santa Claus float as designated by the parade committee.</w:t>
      </w:r>
    </w:p>
    <w:p w14:paraId="4BBFD9E2" w14:textId="77FCC62D" w:rsidR="00B23175" w:rsidRPr="007B7C6D" w:rsidRDefault="00B23175" w:rsidP="00B23175">
      <w:pPr>
        <w:numPr>
          <w:ilvl w:val="0"/>
          <w:numId w:val="4"/>
        </w:numPr>
        <w:rPr>
          <w:sz w:val="28"/>
          <w:szCs w:val="28"/>
        </w:rPr>
      </w:pPr>
      <w:r w:rsidRPr="007B7C6D">
        <w:rPr>
          <w:sz w:val="28"/>
          <w:szCs w:val="28"/>
        </w:rPr>
        <w:t xml:space="preserve">Candy may only be passed out by walking participants </w:t>
      </w:r>
      <w:r w:rsidRPr="007B7C6D">
        <w:rPr>
          <w:b/>
          <w:sz w:val="28"/>
          <w:szCs w:val="28"/>
        </w:rPr>
        <w:t xml:space="preserve">NO THROWING </w:t>
      </w:r>
      <w:r w:rsidR="003961E2">
        <w:rPr>
          <w:b/>
          <w:sz w:val="28"/>
          <w:szCs w:val="28"/>
        </w:rPr>
        <w:t xml:space="preserve">FROM MOVING VEHICLES/FLOATS </w:t>
      </w:r>
      <w:r w:rsidRPr="007B7C6D">
        <w:rPr>
          <w:b/>
          <w:sz w:val="28"/>
          <w:szCs w:val="28"/>
        </w:rPr>
        <w:t xml:space="preserve">PERMITTED. </w:t>
      </w:r>
      <w:r w:rsidRPr="003961E2">
        <w:rPr>
          <w:b/>
          <w:sz w:val="24"/>
        </w:rPr>
        <w:t>Williston Police Department will immediately escort anyone who throws candy from a vehicle, float or horse, from the parade route.</w:t>
      </w:r>
      <w:r w:rsidRPr="007B7C6D">
        <w:rPr>
          <w:b/>
          <w:sz w:val="28"/>
          <w:szCs w:val="28"/>
        </w:rPr>
        <w:t xml:space="preserve"> NO EXCEPTIONS!</w:t>
      </w:r>
    </w:p>
    <w:p w14:paraId="1A16A179" w14:textId="77777777" w:rsidR="00B23175" w:rsidRPr="000B4452" w:rsidRDefault="00B23175" w:rsidP="00B23175">
      <w:pPr>
        <w:numPr>
          <w:ilvl w:val="0"/>
          <w:numId w:val="4"/>
        </w:numPr>
        <w:rPr>
          <w:sz w:val="22"/>
          <w:szCs w:val="22"/>
        </w:rPr>
      </w:pPr>
      <w:r w:rsidRPr="000B4452">
        <w:rPr>
          <w:sz w:val="22"/>
          <w:szCs w:val="22"/>
        </w:rPr>
        <w:t>Any person who possesses or is under the influence of alcohol or drugs will be violating a City of Williston ordinance and will be removed from the lineup area and the parade itself.</w:t>
      </w:r>
    </w:p>
    <w:p w14:paraId="713D67C9" w14:textId="77777777" w:rsidR="00B23175" w:rsidRPr="000B4452" w:rsidRDefault="00B23175" w:rsidP="00B23175">
      <w:pPr>
        <w:numPr>
          <w:ilvl w:val="0"/>
          <w:numId w:val="4"/>
        </w:numPr>
        <w:rPr>
          <w:sz w:val="22"/>
          <w:szCs w:val="22"/>
        </w:rPr>
      </w:pPr>
      <w:r w:rsidRPr="000B4452">
        <w:rPr>
          <w:sz w:val="22"/>
          <w:szCs w:val="22"/>
        </w:rPr>
        <w:t>Parade officials’ instructions, in the staging area, on parade route and in dispersal area, must be followed.  The parade committee has the right to eliminate a unit from the parade if instructions are not followed or if any unit is considered unsafe to proceed down the parade route.</w:t>
      </w:r>
    </w:p>
    <w:p w14:paraId="5BC37923" w14:textId="77777777" w:rsidR="00B23175" w:rsidRPr="000B4452" w:rsidRDefault="00B23175" w:rsidP="00B23175">
      <w:pPr>
        <w:numPr>
          <w:ilvl w:val="0"/>
          <w:numId w:val="4"/>
        </w:numPr>
        <w:rPr>
          <w:sz w:val="22"/>
          <w:szCs w:val="22"/>
        </w:rPr>
      </w:pPr>
      <w:r w:rsidRPr="000B4452">
        <w:rPr>
          <w:sz w:val="22"/>
          <w:szCs w:val="22"/>
        </w:rPr>
        <w:t>The parade committee reserves the right to accept or reject any entry.</w:t>
      </w:r>
    </w:p>
    <w:p w14:paraId="750B1BF0" w14:textId="77777777" w:rsidR="00B23175" w:rsidRPr="000B4452" w:rsidRDefault="00B23175" w:rsidP="00B23175">
      <w:pPr>
        <w:numPr>
          <w:ilvl w:val="0"/>
          <w:numId w:val="4"/>
        </w:numPr>
        <w:rPr>
          <w:sz w:val="22"/>
          <w:szCs w:val="22"/>
        </w:rPr>
      </w:pPr>
      <w:r w:rsidRPr="000B4452">
        <w:rPr>
          <w:sz w:val="22"/>
          <w:szCs w:val="22"/>
        </w:rPr>
        <w:t>Parade will be held, unless conditions dangerous to participants are present.</w:t>
      </w:r>
    </w:p>
    <w:p w14:paraId="321E2A1B" w14:textId="4A227718" w:rsidR="006C5044" w:rsidRDefault="00B23175" w:rsidP="00B23175">
      <w:pPr>
        <w:numPr>
          <w:ilvl w:val="0"/>
          <w:numId w:val="4"/>
        </w:numPr>
        <w:rPr>
          <w:sz w:val="22"/>
          <w:szCs w:val="22"/>
        </w:rPr>
      </w:pPr>
      <w:r w:rsidRPr="000B4452">
        <w:rPr>
          <w:sz w:val="22"/>
          <w:szCs w:val="22"/>
        </w:rPr>
        <w:t xml:space="preserve">Anonymous Parade judges will be stationed along the parade route. Awards will be presented to the parade’s best </w:t>
      </w:r>
      <w:r w:rsidR="006C5044">
        <w:rPr>
          <w:sz w:val="22"/>
          <w:szCs w:val="22"/>
        </w:rPr>
        <w:t>units adhering to the theme “</w:t>
      </w:r>
      <w:r w:rsidR="00256875">
        <w:rPr>
          <w:sz w:val="22"/>
          <w:szCs w:val="22"/>
        </w:rPr>
        <w:t>Parade of Trees</w:t>
      </w:r>
      <w:r w:rsidR="006C5044">
        <w:rPr>
          <w:sz w:val="22"/>
          <w:szCs w:val="22"/>
        </w:rPr>
        <w:t>.” Only units using the theme are eligible for prizes.</w:t>
      </w:r>
    </w:p>
    <w:p w14:paraId="463BB96D" w14:textId="16AAD0EF" w:rsidR="00B23175" w:rsidRDefault="00B23175" w:rsidP="00B23175">
      <w:pPr>
        <w:numPr>
          <w:ilvl w:val="0"/>
          <w:numId w:val="4"/>
        </w:numPr>
        <w:rPr>
          <w:sz w:val="22"/>
          <w:szCs w:val="22"/>
        </w:rPr>
      </w:pPr>
      <w:r w:rsidRPr="000B4452">
        <w:rPr>
          <w:sz w:val="22"/>
          <w:szCs w:val="22"/>
        </w:rPr>
        <w:t xml:space="preserve"> Those will be awarded in the Heritage Park Pavilion during the Light Up Williston activities at approximately 7:45 p.m.</w:t>
      </w:r>
    </w:p>
    <w:p w14:paraId="508768D2" w14:textId="77777777" w:rsidR="005B289B" w:rsidRDefault="005B289B" w:rsidP="005B289B">
      <w:pPr>
        <w:rPr>
          <w:sz w:val="22"/>
          <w:szCs w:val="22"/>
        </w:rPr>
      </w:pPr>
    </w:p>
    <w:p w14:paraId="5BBD4FA3" w14:textId="77777777" w:rsidR="005B289B" w:rsidRDefault="005B289B" w:rsidP="005B289B">
      <w:pPr>
        <w:rPr>
          <w:sz w:val="22"/>
          <w:szCs w:val="22"/>
        </w:rPr>
      </w:pPr>
    </w:p>
    <w:p w14:paraId="3E6FA1DC" w14:textId="77777777" w:rsidR="005B289B" w:rsidRDefault="005B289B" w:rsidP="005B289B">
      <w:pPr>
        <w:rPr>
          <w:sz w:val="22"/>
          <w:szCs w:val="22"/>
        </w:rPr>
      </w:pPr>
    </w:p>
    <w:p w14:paraId="544C380C" w14:textId="77777777" w:rsidR="005B289B" w:rsidRDefault="005B289B" w:rsidP="005B289B">
      <w:pPr>
        <w:rPr>
          <w:sz w:val="22"/>
          <w:szCs w:val="22"/>
        </w:rPr>
      </w:pPr>
    </w:p>
    <w:p w14:paraId="5C541881" w14:textId="3381457C" w:rsidR="005B289B" w:rsidRPr="005B289B" w:rsidRDefault="005B289B" w:rsidP="005B289B">
      <w:pPr>
        <w:jc w:val="center"/>
        <w:rPr>
          <w:b/>
          <w:bCs/>
          <w:sz w:val="48"/>
          <w:szCs w:val="48"/>
        </w:rPr>
      </w:pPr>
      <w:r w:rsidRPr="005B289B">
        <w:rPr>
          <w:b/>
          <w:bCs/>
          <w:sz w:val="48"/>
          <w:szCs w:val="48"/>
        </w:rPr>
        <w:t>Detach and keep this list of rules!</w:t>
      </w:r>
    </w:p>
    <w:p w14:paraId="7C457285" w14:textId="77777777" w:rsidR="00B23175" w:rsidRPr="005B289B" w:rsidRDefault="00B23175" w:rsidP="00B23175">
      <w:pPr>
        <w:rPr>
          <w:b/>
          <w:bCs/>
          <w:sz w:val="36"/>
          <w:szCs w:val="36"/>
        </w:rPr>
      </w:pPr>
    </w:p>
    <w:p w14:paraId="0978FE8F" w14:textId="77777777" w:rsidR="00B23175" w:rsidRPr="005B289B" w:rsidRDefault="00B23175">
      <w:pPr>
        <w:rPr>
          <w:b/>
          <w:bCs/>
          <w:sz w:val="36"/>
          <w:szCs w:val="36"/>
        </w:rPr>
      </w:pPr>
    </w:p>
    <w:sectPr w:rsidR="00B23175" w:rsidRPr="005B289B" w:rsidSect="005E487F">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0291A"/>
    <w:multiLevelType w:val="hybridMultilevel"/>
    <w:tmpl w:val="1346B5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14B28B6"/>
    <w:multiLevelType w:val="hybridMultilevel"/>
    <w:tmpl w:val="EE885E4E"/>
    <w:lvl w:ilvl="0" w:tplc="24F6490C">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4451CA"/>
    <w:multiLevelType w:val="hybridMultilevel"/>
    <w:tmpl w:val="CCA69A3E"/>
    <w:lvl w:ilvl="0" w:tplc="24F6490C">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CE25C7"/>
    <w:multiLevelType w:val="hybridMultilevel"/>
    <w:tmpl w:val="F41469FC"/>
    <w:lvl w:ilvl="0" w:tplc="24F6490C">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46884041">
    <w:abstractNumId w:val="2"/>
  </w:num>
  <w:num w:numId="2" w16cid:durableId="740718766">
    <w:abstractNumId w:val="3"/>
  </w:num>
  <w:num w:numId="3" w16cid:durableId="177351103">
    <w:abstractNumId w:val="1"/>
  </w:num>
  <w:num w:numId="4" w16cid:durableId="437918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AE2"/>
    <w:rsid w:val="00034C5F"/>
    <w:rsid w:val="001227C8"/>
    <w:rsid w:val="00256875"/>
    <w:rsid w:val="00335C73"/>
    <w:rsid w:val="003961E2"/>
    <w:rsid w:val="003E2A53"/>
    <w:rsid w:val="00417D25"/>
    <w:rsid w:val="004915C8"/>
    <w:rsid w:val="004F4FBF"/>
    <w:rsid w:val="005217F7"/>
    <w:rsid w:val="00572AE2"/>
    <w:rsid w:val="005B289B"/>
    <w:rsid w:val="005E487F"/>
    <w:rsid w:val="005F245E"/>
    <w:rsid w:val="006C5044"/>
    <w:rsid w:val="007D2139"/>
    <w:rsid w:val="007E7291"/>
    <w:rsid w:val="00851C3C"/>
    <w:rsid w:val="00893F3B"/>
    <w:rsid w:val="00931D9E"/>
    <w:rsid w:val="00945B12"/>
    <w:rsid w:val="00956A97"/>
    <w:rsid w:val="009E3E76"/>
    <w:rsid w:val="00AB3089"/>
    <w:rsid w:val="00B00547"/>
    <w:rsid w:val="00B23175"/>
    <w:rsid w:val="00B812D8"/>
    <w:rsid w:val="00BE66DF"/>
    <w:rsid w:val="00D91DED"/>
    <w:rsid w:val="00F32551"/>
    <w:rsid w:val="00F5514F"/>
    <w:rsid w:val="00F61F3F"/>
    <w:rsid w:val="00FC1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702D2018"/>
  <w15:chartTrackingRefBased/>
  <w15:docId w15:val="{14ED4326-22D0-478B-B3EA-54CD1D505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AE2"/>
    <w:pPr>
      <w:spacing w:after="0" w:line="240" w:lineRule="auto"/>
    </w:pPr>
    <w:rPr>
      <w:rFonts w:ascii="Times New Roman" w:eastAsia="Times New Roman" w:hAnsi="Times New Roman" w:cs="Arial"/>
      <w:color w:val="000000"/>
      <w:sz w:val="20"/>
      <w:szCs w:val="24"/>
    </w:rPr>
  </w:style>
  <w:style w:type="paragraph" w:styleId="Heading1">
    <w:name w:val="heading 1"/>
    <w:basedOn w:val="Normal"/>
    <w:next w:val="Normal"/>
    <w:link w:val="Heading1Char"/>
    <w:qFormat/>
    <w:rsid w:val="00572AE2"/>
    <w:pPr>
      <w:keepNext/>
      <w:jc w:val="center"/>
      <w:outlineLvl w:val="0"/>
    </w:pPr>
    <w:rPr>
      <w:sz w:val="24"/>
    </w:rPr>
  </w:style>
  <w:style w:type="paragraph" w:styleId="Heading2">
    <w:name w:val="heading 2"/>
    <w:basedOn w:val="Normal"/>
    <w:next w:val="Normal"/>
    <w:link w:val="Heading2Char"/>
    <w:qFormat/>
    <w:rsid w:val="00572AE2"/>
    <w:pPr>
      <w:keepNext/>
      <w:ind w:left="360"/>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2AE2"/>
    <w:rPr>
      <w:rFonts w:ascii="Times New Roman" w:eastAsia="Times New Roman" w:hAnsi="Times New Roman" w:cs="Arial"/>
      <w:color w:val="000000"/>
      <w:sz w:val="24"/>
      <w:szCs w:val="24"/>
    </w:rPr>
  </w:style>
  <w:style w:type="character" w:customStyle="1" w:styleId="Heading2Char">
    <w:name w:val="Heading 2 Char"/>
    <w:basedOn w:val="DefaultParagraphFont"/>
    <w:link w:val="Heading2"/>
    <w:rsid w:val="00572AE2"/>
    <w:rPr>
      <w:rFonts w:ascii="Times New Roman" w:eastAsia="Times New Roman" w:hAnsi="Times New Roman" w:cs="Arial"/>
      <w:color w:val="000000"/>
      <w:sz w:val="24"/>
      <w:szCs w:val="24"/>
    </w:rPr>
  </w:style>
  <w:style w:type="paragraph" w:styleId="Title">
    <w:name w:val="Title"/>
    <w:basedOn w:val="Normal"/>
    <w:link w:val="TitleChar"/>
    <w:qFormat/>
    <w:rsid w:val="00572AE2"/>
    <w:pPr>
      <w:jc w:val="center"/>
    </w:pPr>
    <w:rPr>
      <w:sz w:val="28"/>
    </w:rPr>
  </w:style>
  <w:style w:type="character" w:customStyle="1" w:styleId="TitleChar">
    <w:name w:val="Title Char"/>
    <w:basedOn w:val="DefaultParagraphFont"/>
    <w:link w:val="Title"/>
    <w:rsid w:val="00572AE2"/>
    <w:rPr>
      <w:rFonts w:ascii="Times New Roman" w:eastAsia="Times New Roman" w:hAnsi="Times New Roman" w:cs="Arial"/>
      <w:color w:val="000000"/>
      <w:sz w:val="28"/>
      <w:szCs w:val="24"/>
    </w:rPr>
  </w:style>
  <w:style w:type="character" w:styleId="Hyperlink">
    <w:name w:val="Hyperlink"/>
    <w:basedOn w:val="DefaultParagraphFont"/>
    <w:uiPriority w:val="99"/>
    <w:unhideWhenUsed/>
    <w:rsid w:val="00335C73"/>
    <w:rPr>
      <w:color w:val="0563C1" w:themeColor="hyperlink"/>
      <w:u w:val="single"/>
    </w:rPr>
  </w:style>
  <w:style w:type="character" w:styleId="UnresolvedMention">
    <w:name w:val="Unresolved Mention"/>
    <w:basedOn w:val="DefaultParagraphFont"/>
    <w:uiPriority w:val="99"/>
    <w:semiHidden/>
    <w:unhideWhenUsed/>
    <w:rsid w:val="00335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illistonflcoc@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AAB75-DCB4-4E3D-85F2-115DBCE2B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1129</Words>
  <Characters>6440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Carolyn Ten Broeck</cp:lastModifiedBy>
  <cp:revision>22</cp:revision>
  <cp:lastPrinted>2023-11-06T14:48:00Z</cp:lastPrinted>
  <dcterms:created xsi:type="dcterms:W3CDTF">2025-10-16T14:49:00Z</dcterms:created>
  <dcterms:modified xsi:type="dcterms:W3CDTF">2025-10-16T15:10:00Z</dcterms:modified>
</cp:coreProperties>
</file>