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19E3" w14:textId="77777777" w:rsidR="00C77F89" w:rsidRPr="00EA7E5A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36"/>
          <w:szCs w:val="36"/>
        </w:rPr>
      </w:pPr>
      <w:r>
        <w:rPr>
          <w:rFonts w:ascii="ArialMT" w:hAnsi="ArialMT"/>
          <w:b/>
          <w:sz w:val="36"/>
          <w:szCs w:val="36"/>
        </w:rPr>
        <w:t>AGENDA</w:t>
      </w:r>
    </w:p>
    <w:p w14:paraId="5DD3013D" w14:textId="77777777" w:rsidR="00C77F8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02E370F5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 xml:space="preserve">WILLISTON AREA CHAMBER OF COMMERCE </w:t>
      </w:r>
    </w:p>
    <w:p w14:paraId="6A711AC7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 </w:t>
      </w:r>
      <w:r w:rsidRPr="00A93959">
        <w:rPr>
          <w:rFonts w:ascii="ArialMT" w:hAnsi="ArialMT"/>
          <w:b/>
          <w:sz w:val="20"/>
          <w:szCs w:val="20"/>
        </w:rPr>
        <w:t xml:space="preserve">WILLISTON, FLORIDA                                                     </w:t>
      </w:r>
    </w:p>
    <w:p w14:paraId="101D31D8" w14:textId="06725191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320" w:firstLine="56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ab/>
      </w:r>
      <w:r w:rsidR="006B4FC8">
        <w:rPr>
          <w:rFonts w:ascii="ArialMT" w:hAnsi="ArialMT"/>
          <w:b/>
          <w:sz w:val="20"/>
          <w:szCs w:val="20"/>
        </w:rPr>
        <w:t>April 24</w:t>
      </w:r>
      <w:r>
        <w:rPr>
          <w:rFonts w:ascii="ArialMT" w:hAnsi="ArialMT"/>
          <w:b/>
          <w:sz w:val="20"/>
          <w:szCs w:val="20"/>
        </w:rPr>
        <w:t>, 202</w:t>
      </w:r>
      <w:r w:rsidR="00503AED">
        <w:rPr>
          <w:rFonts w:ascii="ArialMT" w:hAnsi="ArialMT"/>
          <w:b/>
          <w:sz w:val="20"/>
          <w:szCs w:val="20"/>
        </w:rPr>
        <w:t>5</w:t>
      </w:r>
      <w:r>
        <w:rPr>
          <w:rFonts w:ascii="ArialMT" w:hAnsi="ArialMT"/>
          <w:b/>
          <w:sz w:val="20"/>
          <w:szCs w:val="20"/>
        </w:rPr>
        <w:t xml:space="preserve"> </w:t>
      </w:r>
      <w:r w:rsidR="009B15B6">
        <w:rPr>
          <w:rFonts w:ascii="ArialMT" w:hAnsi="ArialMT"/>
          <w:b/>
          <w:sz w:val="20"/>
          <w:szCs w:val="20"/>
        </w:rPr>
        <w:t>12:30</w:t>
      </w:r>
      <w:r w:rsidR="00C41BDB">
        <w:rPr>
          <w:rFonts w:ascii="ArialMT" w:hAnsi="ArialMT"/>
          <w:b/>
          <w:sz w:val="20"/>
          <w:szCs w:val="20"/>
        </w:rPr>
        <w:t xml:space="preserve"> p.m.</w:t>
      </w:r>
    </w:p>
    <w:p w14:paraId="4B0DE50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50 NW Main St., Williston (city hall)</w:t>
      </w:r>
    </w:p>
    <w:p w14:paraId="6F17911C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5E8C9BD3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6C62BA3F" w14:textId="30A33665" w:rsidR="00C77F89" w:rsidRPr="00577F5F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1. Call to Order - </w:t>
      </w:r>
      <w:r w:rsidRPr="00577F5F">
        <w:rPr>
          <w:rFonts w:ascii="ArialMT" w:hAnsi="ArialMT"/>
          <w:bCs/>
          <w:sz w:val="20"/>
          <w:szCs w:val="20"/>
        </w:rPr>
        <w:t>President Corey Bryan</w:t>
      </w:r>
    </w:p>
    <w:p w14:paraId="7CA3894A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65C6186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3D210" w14:textId="77777777" w:rsidR="00C77F89" w:rsidRPr="00777138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>Roll Call</w:t>
      </w:r>
    </w:p>
    <w:p w14:paraId="76A0E8FA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Corey Bryan</w:t>
      </w:r>
    </w:p>
    <w:p w14:paraId="4125440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Todd Etheridge</w:t>
      </w:r>
    </w:p>
    <w:p w14:paraId="23B4CE3D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Richard Fontaine</w:t>
      </w:r>
    </w:p>
    <w:p w14:paraId="1616B1D7" w14:textId="3FAE7B16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Donna Hatcher</w:t>
      </w:r>
    </w:p>
    <w:p w14:paraId="2D8ECC29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Mary Martha Hartley</w:t>
      </w:r>
    </w:p>
    <w:p w14:paraId="7FB131AF" w14:textId="628BF04E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Betsy Langan</w:t>
      </w:r>
    </w:p>
    <w:p w14:paraId="009183AA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Angela Norton</w:t>
      </w:r>
    </w:p>
    <w:p w14:paraId="4BCC09B3" w14:textId="6E5CFE3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Marc Pompeo</w:t>
      </w:r>
    </w:p>
    <w:p w14:paraId="7DA6E15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Joyce Wilson</w:t>
      </w:r>
    </w:p>
    <w:p w14:paraId="71DD1341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199F7FB6" w14:textId="77777777" w:rsidR="00C77F89" w:rsidRPr="003E7DCC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3E7DCC">
        <w:rPr>
          <w:rFonts w:ascii="ArialMT" w:hAnsi="ArialMT"/>
          <w:b/>
          <w:sz w:val="20"/>
          <w:szCs w:val="20"/>
        </w:rPr>
        <w:t>Executive Director:</w:t>
      </w:r>
    </w:p>
    <w:p w14:paraId="16F33180" w14:textId="30E33582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 w:rsidRPr="00A93959">
        <w:rPr>
          <w:rFonts w:ascii="ArialMT" w:hAnsi="ArialMT"/>
          <w:sz w:val="20"/>
          <w:szCs w:val="20"/>
        </w:rPr>
        <w:t xml:space="preserve">Carolyn Ten Broeck </w:t>
      </w:r>
    </w:p>
    <w:p w14:paraId="0ABEC0D0" w14:textId="77777777" w:rsidR="00C77F89" w:rsidRP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bCs/>
          <w:sz w:val="20"/>
          <w:szCs w:val="20"/>
        </w:rPr>
      </w:pPr>
      <w:r w:rsidRPr="00C77F89">
        <w:rPr>
          <w:rFonts w:ascii="ArialMT" w:hAnsi="ArialMT"/>
          <w:b/>
          <w:bCs/>
          <w:sz w:val="20"/>
          <w:szCs w:val="20"/>
        </w:rPr>
        <w:t xml:space="preserve">Administrative Assistant: </w:t>
      </w:r>
    </w:p>
    <w:p w14:paraId="52F79FB6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Dena Battle</w:t>
      </w:r>
    </w:p>
    <w:p w14:paraId="31162EF5" w14:textId="77777777" w:rsidR="007E5425" w:rsidRDefault="007E5425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 w:rsidSect="007E54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2AA54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929C2A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6C64FF4" w14:textId="1654C504" w:rsidR="00DC704A" w:rsidRPr="00577F5F" w:rsidRDefault="00C77F89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2. </w:t>
      </w:r>
      <w:r w:rsidR="00DC704A">
        <w:rPr>
          <w:rFonts w:ascii="ArialMT" w:hAnsi="ArialMT"/>
          <w:b/>
          <w:sz w:val="20"/>
          <w:szCs w:val="20"/>
        </w:rPr>
        <w:t xml:space="preserve">Introduction of Guests - </w:t>
      </w:r>
      <w:r w:rsidR="00DC704A" w:rsidRPr="00577F5F">
        <w:rPr>
          <w:rFonts w:ascii="ArialMT" w:hAnsi="ArialMT"/>
          <w:bCs/>
          <w:sz w:val="20"/>
          <w:szCs w:val="20"/>
        </w:rPr>
        <w:t xml:space="preserve">President </w:t>
      </w:r>
      <w:r w:rsidR="009921B4" w:rsidRPr="00577F5F">
        <w:rPr>
          <w:rFonts w:ascii="ArialMT" w:hAnsi="ArialMT"/>
          <w:bCs/>
          <w:sz w:val="20"/>
          <w:szCs w:val="20"/>
        </w:rPr>
        <w:t>Bryan</w:t>
      </w:r>
    </w:p>
    <w:p w14:paraId="70F61649" w14:textId="77777777" w:rsidR="00DC704A" w:rsidRPr="00577F5F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596AD555" w14:textId="77777777" w:rsidR="00695150" w:rsidRPr="00577F5F" w:rsidRDefault="009921B4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3</w:t>
      </w:r>
      <w:r w:rsidR="00DC704A">
        <w:rPr>
          <w:rFonts w:ascii="ArialMT" w:hAnsi="ArialMT"/>
          <w:b/>
          <w:sz w:val="20"/>
          <w:szCs w:val="20"/>
        </w:rPr>
        <w:t xml:space="preserve">. </w:t>
      </w:r>
      <w:r w:rsidR="00695150">
        <w:rPr>
          <w:rFonts w:ascii="ArialMT" w:hAnsi="ArialMT"/>
          <w:b/>
          <w:sz w:val="20"/>
          <w:szCs w:val="20"/>
        </w:rPr>
        <w:t xml:space="preserve">Changes to the Agenda, if any </w:t>
      </w:r>
      <w:r w:rsidR="00695150" w:rsidRPr="00577F5F">
        <w:rPr>
          <w:rFonts w:ascii="ArialMT" w:hAnsi="ArialMT"/>
          <w:bCs/>
          <w:sz w:val="20"/>
          <w:szCs w:val="20"/>
        </w:rPr>
        <w:t>- President Bryan</w:t>
      </w:r>
    </w:p>
    <w:p w14:paraId="407AECC3" w14:textId="77777777" w:rsidR="00695150" w:rsidRDefault="00695150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BC1D5C6" w14:textId="2827AE5B" w:rsidR="00DC704A" w:rsidRDefault="00695150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4. </w:t>
      </w:r>
      <w:r w:rsidR="00DC704A">
        <w:rPr>
          <w:rFonts w:ascii="ArialMT" w:hAnsi="ArialMT"/>
          <w:b/>
          <w:sz w:val="20"/>
          <w:szCs w:val="20"/>
        </w:rPr>
        <w:t xml:space="preserve">Approval of </w:t>
      </w:r>
      <w:r w:rsidR="006B4FC8">
        <w:rPr>
          <w:rFonts w:ascii="ArialMT" w:hAnsi="ArialMT"/>
          <w:b/>
          <w:sz w:val="20"/>
          <w:szCs w:val="20"/>
        </w:rPr>
        <w:t>March 27</w:t>
      </w:r>
      <w:r w:rsidR="00007182">
        <w:rPr>
          <w:rFonts w:ascii="ArialMT" w:hAnsi="ArialMT"/>
          <w:b/>
          <w:sz w:val="20"/>
          <w:szCs w:val="20"/>
        </w:rPr>
        <w:t>,</w:t>
      </w:r>
      <w:r w:rsidR="00C41BDB">
        <w:rPr>
          <w:rFonts w:ascii="ArialMT" w:hAnsi="ArialMT"/>
          <w:b/>
          <w:sz w:val="20"/>
          <w:szCs w:val="20"/>
        </w:rPr>
        <w:t xml:space="preserve"> </w:t>
      </w:r>
      <w:r>
        <w:rPr>
          <w:rFonts w:ascii="ArialMT" w:hAnsi="ArialMT"/>
          <w:b/>
          <w:sz w:val="20"/>
          <w:szCs w:val="20"/>
        </w:rPr>
        <w:t>2025</w:t>
      </w:r>
      <w:r w:rsidR="00DC704A">
        <w:rPr>
          <w:rFonts w:ascii="ArialMT" w:hAnsi="ArialMT"/>
          <w:b/>
          <w:sz w:val="20"/>
          <w:szCs w:val="20"/>
        </w:rPr>
        <w:t xml:space="preserve"> Minutes</w:t>
      </w:r>
    </w:p>
    <w:p w14:paraId="4632CC18" w14:textId="77777777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5CC9348" w14:textId="654D4007" w:rsidR="00DC704A" w:rsidRPr="00AC700B" w:rsidRDefault="00016552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i/>
          <w:i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</w:t>
      </w:r>
      <w:r w:rsidR="00DC704A">
        <w:rPr>
          <w:rFonts w:ascii="ArialMT" w:hAnsi="ArialMT"/>
          <w:b/>
          <w:sz w:val="20"/>
          <w:szCs w:val="20"/>
        </w:rPr>
        <w:t xml:space="preserve">. Financial Report - </w:t>
      </w:r>
      <w:r w:rsidR="00DC704A" w:rsidRPr="00B0579B">
        <w:rPr>
          <w:rFonts w:ascii="ArialMT" w:hAnsi="ArialMT"/>
          <w:bCs/>
          <w:sz w:val="20"/>
          <w:szCs w:val="20"/>
        </w:rPr>
        <w:t>Carolyn Ten Broeck</w:t>
      </w:r>
      <w:r w:rsidR="00DC704A">
        <w:rPr>
          <w:rFonts w:ascii="ArialMT" w:hAnsi="ArialMT"/>
          <w:bCs/>
          <w:sz w:val="20"/>
          <w:szCs w:val="20"/>
        </w:rPr>
        <w:t xml:space="preserve"> </w:t>
      </w:r>
    </w:p>
    <w:p w14:paraId="343AED79" w14:textId="2DBC2CB6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  <w:t xml:space="preserve">As of </w:t>
      </w:r>
      <w:r w:rsidR="006B4FC8">
        <w:rPr>
          <w:rFonts w:ascii="ArialMT" w:hAnsi="ArialMT"/>
          <w:bCs/>
          <w:sz w:val="20"/>
          <w:szCs w:val="20"/>
        </w:rPr>
        <w:t xml:space="preserve">April </w:t>
      </w:r>
      <w:r w:rsidR="00D62369">
        <w:rPr>
          <w:rFonts w:ascii="ArialMT" w:hAnsi="ArialMT"/>
          <w:bCs/>
          <w:sz w:val="20"/>
          <w:szCs w:val="20"/>
        </w:rPr>
        <w:t>21</w:t>
      </w:r>
      <w:r w:rsidR="001203D4">
        <w:rPr>
          <w:rFonts w:ascii="ArialMT" w:hAnsi="ArialMT"/>
          <w:bCs/>
          <w:sz w:val="20"/>
          <w:szCs w:val="20"/>
        </w:rPr>
        <w:t>, 2025</w:t>
      </w:r>
    </w:p>
    <w:p w14:paraId="181220EA" w14:textId="7D83DD8B" w:rsidR="00DC704A" w:rsidRPr="007A0B0F" w:rsidRDefault="00DC704A" w:rsidP="00577F5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</w:p>
    <w:p w14:paraId="0A85805C" w14:textId="552721C0" w:rsidR="00DC704A" w:rsidRPr="00B0579B" w:rsidRDefault="00016552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6</w:t>
      </w:r>
      <w:r w:rsidR="00DC704A">
        <w:rPr>
          <w:rFonts w:ascii="ArialMT" w:hAnsi="ArialMT"/>
          <w:b/>
          <w:sz w:val="20"/>
          <w:szCs w:val="20"/>
        </w:rPr>
        <w:t xml:space="preserve">. Membership Report </w:t>
      </w:r>
      <w:r w:rsidR="00DC704A" w:rsidRPr="00B0579B">
        <w:rPr>
          <w:rFonts w:ascii="ArialMT" w:hAnsi="ArialMT"/>
          <w:bCs/>
          <w:sz w:val="20"/>
          <w:szCs w:val="20"/>
        </w:rPr>
        <w:t>- Carolyn Ten Broeck</w:t>
      </w:r>
    </w:p>
    <w:p w14:paraId="3E9A0A9C" w14:textId="1140C4C4" w:rsidR="00DC704A" w:rsidRPr="00B0579B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  <w:t>202</w:t>
      </w:r>
      <w:r w:rsidR="007523A6">
        <w:rPr>
          <w:rFonts w:ascii="ArialMT" w:hAnsi="ArialMT"/>
          <w:bCs/>
          <w:sz w:val="20"/>
          <w:szCs w:val="20"/>
        </w:rPr>
        <w:t>5</w:t>
      </w:r>
      <w:r w:rsidRPr="00B0579B">
        <w:rPr>
          <w:rFonts w:ascii="ArialMT" w:hAnsi="ArialMT"/>
          <w:bCs/>
          <w:sz w:val="20"/>
          <w:szCs w:val="20"/>
        </w:rPr>
        <w:t xml:space="preserve"> Memberships </w:t>
      </w:r>
      <w:r>
        <w:rPr>
          <w:rFonts w:ascii="ArialMT" w:hAnsi="ArialMT"/>
          <w:bCs/>
          <w:sz w:val="20"/>
          <w:szCs w:val="20"/>
        </w:rPr>
        <w:t>--</w:t>
      </w:r>
      <w:r w:rsidRPr="00B0579B">
        <w:rPr>
          <w:rFonts w:ascii="ArialMT" w:hAnsi="ArialMT"/>
          <w:bCs/>
          <w:sz w:val="20"/>
          <w:szCs w:val="20"/>
        </w:rPr>
        <w:t xml:space="preserve"> </w:t>
      </w:r>
      <w:r w:rsidR="005653C8">
        <w:rPr>
          <w:rFonts w:ascii="ArialMT" w:hAnsi="ArialMT"/>
          <w:bCs/>
          <w:sz w:val="20"/>
          <w:szCs w:val="20"/>
        </w:rPr>
        <w:t>11</w:t>
      </w:r>
      <w:r w:rsidR="003A4920">
        <w:rPr>
          <w:rFonts w:ascii="ArialMT" w:hAnsi="ArialMT"/>
          <w:bCs/>
          <w:sz w:val="20"/>
          <w:szCs w:val="20"/>
        </w:rPr>
        <w:t xml:space="preserve">7 </w:t>
      </w:r>
      <w:r w:rsidR="009E4798">
        <w:rPr>
          <w:rFonts w:ascii="ArialMT" w:hAnsi="ArialMT"/>
          <w:bCs/>
          <w:sz w:val="20"/>
          <w:szCs w:val="20"/>
        </w:rPr>
        <w:t xml:space="preserve">Paid </w:t>
      </w:r>
      <w:r w:rsidRPr="00B0579B">
        <w:rPr>
          <w:rFonts w:ascii="ArialMT" w:hAnsi="ArialMT"/>
          <w:bCs/>
          <w:sz w:val="20"/>
          <w:szCs w:val="20"/>
        </w:rPr>
        <w:t>Members</w:t>
      </w:r>
    </w:p>
    <w:p w14:paraId="2E619D74" w14:textId="4F5BE1E2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</w:r>
      <w:r w:rsidR="005653C8">
        <w:rPr>
          <w:rFonts w:ascii="ArialMT" w:hAnsi="ArialMT"/>
          <w:bCs/>
          <w:sz w:val="20"/>
          <w:szCs w:val="20"/>
        </w:rPr>
        <w:t>8</w:t>
      </w:r>
      <w:r w:rsidR="003A4920">
        <w:rPr>
          <w:rFonts w:ascii="ArialMT" w:hAnsi="ArialMT"/>
          <w:bCs/>
          <w:sz w:val="20"/>
          <w:szCs w:val="20"/>
        </w:rPr>
        <w:t>7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B0579B">
        <w:rPr>
          <w:rFonts w:ascii="ArialMT" w:hAnsi="ArialMT"/>
          <w:bCs/>
          <w:sz w:val="20"/>
          <w:szCs w:val="20"/>
        </w:rPr>
        <w:t xml:space="preserve">FULL   </w:t>
      </w:r>
      <w:r>
        <w:rPr>
          <w:rFonts w:ascii="ArialMT" w:hAnsi="ArialMT"/>
          <w:bCs/>
          <w:sz w:val="20"/>
          <w:szCs w:val="20"/>
        </w:rPr>
        <w:t>***</w:t>
      </w:r>
      <w:r w:rsidRPr="00B0579B">
        <w:rPr>
          <w:rFonts w:ascii="ArialMT" w:hAnsi="ArialMT"/>
          <w:bCs/>
          <w:sz w:val="20"/>
          <w:szCs w:val="20"/>
        </w:rPr>
        <w:t xml:space="preserve">     </w:t>
      </w:r>
      <w:r>
        <w:rPr>
          <w:rFonts w:ascii="ArialMT" w:hAnsi="ArialMT"/>
          <w:bCs/>
          <w:sz w:val="20"/>
          <w:szCs w:val="20"/>
        </w:rPr>
        <w:t xml:space="preserve"> </w:t>
      </w:r>
      <w:r w:rsidR="00DF73AF">
        <w:rPr>
          <w:rFonts w:ascii="ArialMT" w:hAnsi="ArialMT"/>
          <w:bCs/>
          <w:sz w:val="20"/>
          <w:szCs w:val="20"/>
        </w:rPr>
        <w:t>2</w:t>
      </w:r>
      <w:r w:rsidR="00F42F65">
        <w:rPr>
          <w:rFonts w:ascii="ArialMT" w:hAnsi="ArialMT"/>
          <w:bCs/>
          <w:sz w:val="20"/>
          <w:szCs w:val="20"/>
        </w:rPr>
        <w:t>3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B0579B">
        <w:rPr>
          <w:rFonts w:ascii="ArialMT" w:hAnsi="ArialMT"/>
          <w:bCs/>
          <w:sz w:val="20"/>
          <w:szCs w:val="20"/>
        </w:rPr>
        <w:t xml:space="preserve">ASSOCIATE    </w:t>
      </w:r>
      <w:r>
        <w:rPr>
          <w:rFonts w:ascii="ArialMT" w:hAnsi="ArialMT"/>
          <w:bCs/>
          <w:sz w:val="20"/>
          <w:szCs w:val="20"/>
        </w:rPr>
        <w:t>***</w:t>
      </w:r>
      <w:r w:rsidRPr="00B0579B">
        <w:rPr>
          <w:rFonts w:ascii="ArialMT" w:hAnsi="ArialMT"/>
          <w:bCs/>
          <w:sz w:val="20"/>
          <w:szCs w:val="20"/>
        </w:rPr>
        <w:t xml:space="preserve">      </w:t>
      </w:r>
      <w:r w:rsidR="00202064">
        <w:rPr>
          <w:rFonts w:ascii="ArialMT" w:hAnsi="ArialMT"/>
          <w:bCs/>
          <w:sz w:val="20"/>
          <w:szCs w:val="20"/>
        </w:rPr>
        <w:t>7</w:t>
      </w:r>
      <w:r w:rsidRPr="00B0579B">
        <w:rPr>
          <w:rFonts w:ascii="ArialMT" w:hAnsi="ArialMT"/>
          <w:bCs/>
          <w:sz w:val="20"/>
          <w:szCs w:val="20"/>
        </w:rPr>
        <w:t xml:space="preserve"> INDIVIDUAL</w:t>
      </w:r>
    </w:p>
    <w:p w14:paraId="71E23132" w14:textId="77777777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430EBB67" w14:textId="77777777" w:rsidR="00407F36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 w:rsidRPr="005A5CD5">
        <w:rPr>
          <w:rFonts w:ascii="ArialMT" w:hAnsi="ArialMT"/>
          <w:b/>
          <w:sz w:val="20"/>
          <w:szCs w:val="20"/>
        </w:rPr>
        <w:t>Legacy Partners:</w:t>
      </w:r>
      <w:r>
        <w:rPr>
          <w:rFonts w:ascii="ArialMT" w:hAnsi="ArialMT"/>
          <w:bCs/>
          <w:sz w:val="20"/>
          <w:szCs w:val="20"/>
        </w:rPr>
        <w:t xml:space="preserve"> </w:t>
      </w:r>
      <w:r>
        <w:rPr>
          <w:rFonts w:ascii="ArialMT" w:hAnsi="ArialMT"/>
          <w:bCs/>
          <w:sz w:val="20"/>
          <w:szCs w:val="20"/>
        </w:rPr>
        <w:tab/>
        <w:t xml:space="preserve"> </w:t>
      </w:r>
      <w:r w:rsidR="00407F36">
        <w:rPr>
          <w:rFonts w:ascii="ArialMT" w:hAnsi="ArialMT"/>
          <w:bCs/>
          <w:sz w:val="20"/>
          <w:szCs w:val="20"/>
        </w:rPr>
        <w:t>Cross Oak Wealth</w:t>
      </w:r>
    </w:p>
    <w:p w14:paraId="42F88C1E" w14:textId="77777777" w:rsidR="00343EA8" w:rsidRDefault="00407F36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</w:t>
      </w:r>
      <w:r w:rsidR="00343EA8">
        <w:rPr>
          <w:rFonts w:ascii="ArialMT" w:hAnsi="ArialMT"/>
          <w:bCs/>
          <w:sz w:val="20"/>
          <w:szCs w:val="20"/>
        </w:rPr>
        <w:t xml:space="preserve">Elliano's Coffee </w:t>
      </w:r>
    </w:p>
    <w:p w14:paraId="0D864500" w14:textId="5EAE5EB3" w:rsidR="00DC704A" w:rsidRDefault="00343EA8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 w:rsidR="002B2EA4">
        <w:rPr>
          <w:rFonts w:ascii="ArialMT" w:hAnsi="ArialMT"/>
          <w:bCs/>
          <w:sz w:val="20"/>
          <w:szCs w:val="20"/>
        </w:rPr>
        <w:t xml:space="preserve"> </w:t>
      </w:r>
      <w:r w:rsidR="00DC704A">
        <w:rPr>
          <w:rFonts w:ascii="ArialMT" w:hAnsi="ArialMT"/>
          <w:bCs/>
          <w:sz w:val="20"/>
          <w:szCs w:val="20"/>
        </w:rPr>
        <w:t>Harriett Downs Real Estate</w:t>
      </w:r>
    </w:p>
    <w:p w14:paraId="0DB0B6B8" w14:textId="0FBCF276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   </w:t>
      </w:r>
      <w:r>
        <w:rPr>
          <w:rFonts w:ascii="ArialMT" w:hAnsi="ArialMT"/>
          <w:bCs/>
          <w:sz w:val="20"/>
          <w:szCs w:val="20"/>
        </w:rPr>
        <w:tab/>
        <w:t xml:space="preserve"> Levy County Visitors Bureau</w:t>
      </w:r>
    </w:p>
    <w:p w14:paraId="4DAC8267" w14:textId="14EE9979" w:rsidR="00EE30C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</w:r>
      <w:r>
        <w:rPr>
          <w:rFonts w:ascii="ArialMT" w:hAnsi="ArialMT"/>
          <w:bCs/>
          <w:sz w:val="20"/>
          <w:szCs w:val="20"/>
        </w:rPr>
        <w:tab/>
        <w:t xml:space="preserve"> Seacoast Bank</w:t>
      </w:r>
    </w:p>
    <w:p w14:paraId="44E3E563" w14:textId="54684950" w:rsidR="00EE30CA" w:rsidRDefault="00EE30C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 w:rsidRPr="00EE30CA">
        <w:rPr>
          <w:rFonts w:ascii="ArialMT" w:hAnsi="ArialMT"/>
          <w:b/>
          <w:sz w:val="20"/>
          <w:szCs w:val="20"/>
        </w:rPr>
        <w:t>Community Partner:</w:t>
      </w:r>
      <w:r>
        <w:rPr>
          <w:rFonts w:ascii="ArialMT" w:hAnsi="ArialMT"/>
          <w:bCs/>
          <w:sz w:val="20"/>
          <w:szCs w:val="20"/>
        </w:rPr>
        <w:t xml:space="preserve">     First Southern Bank</w:t>
      </w:r>
    </w:p>
    <w:p w14:paraId="1FDB8CC4" w14:textId="77777777" w:rsidR="00C93D84" w:rsidRDefault="00C93D84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56C05F19" w14:textId="6D9BCC35" w:rsidR="009D0FAB" w:rsidRDefault="00DC704A" w:rsidP="007928D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</w:p>
    <w:p w14:paraId="662A701A" w14:textId="435D30C6" w:rsidR="00DC704A" w:rsidRDefault="00DC704A" w:rsidP="00DC70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Application</w:t>
      </w:r>
      <w:r w:rsidR="00A5350D">
        <w:rPr>
          <w:rFonts w:ascii="ArialMT" w:hAnsi="ArialMT"/>
          <w:b/>
          <w:sz w:val="20"/>
          <w:szCs w:val="20"/>
        </w:rPr>
        <w:t xml:space="preserve"> </w:t>
      </w:r>
      <w:r>
        <w:rPr>
          <w:rFonts w:ascii="ArialMT" w:hAnsi="ArialMT"/>
          <w:b/>
          <w:sz w:val="20"/>
          <w:szCs w:val="20"/>
        </w:rPr>
        <w:t>for Membership</w:t>
      </w:r>
      <w:r w:rsidR="00381CFA">
        <w:rPr>
          <w:rFonts w:ascii="ArialMT" w:hAnsi="ArialMT"/>
          <w:b/>
          <w:sz w:val="20"/>
          <w:szCs w:val="20"/>
        </w:rPr>
        <w:t>:</w:t>
      </w:r>
    </w:p>
    <w:p w14:paraId="21CD77C4" w14:textId="77777777" w:rsidR="00263AA5" w:rsidRDefault="00263AA5" w:rsidP="00DC70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E0B8AA1" w14:textId="6865D540" w:rsidR="00B83FCD" w:rsidRDefault="00263AA5" w:rsidP="00A535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ab/>
      </w:r>
      <w:r w:rsidRPr="00BF6EC8">
        <w:rPr>
          <w:rFonts w:ascii="ArialMT" w:hAnsi="ArialMT"/>
          <w:bCs/>
          <w:sz w:val="20"/>
          <w:szCs w:val="20"/>
        </w:rPr>
        <w:t xml:space="preserve">A. </w:t>
      </w:r>
      <w:r w:rsidR="00A5350D">
        <w:rPr>
          <w:rFonts w:ascii="ArialMT" w:hAnsi="ArialMT"/>
          <w:bCs/>
          <w:sz w:val="20"/>
          <w:szCs w:val="20"/>
        </w:rPr>
        <w:t>Pure Green Plumbing</w:t>
      </w:r>
      <w:r w:rsidR="00A8141D">
        <w:rPr>
          <w:rFonts w:ascii="ArialMT" w:hAnsi="ArialMT"/>
          <w:bCs/>
          <w:sz w:val="20"/>
          <w:szCs w:val="20"/>
        </w:rPr>
        <w:t xml:space="preserve"> - Kenya Cummings - plumbing</w:t>
      </w:r>
    </w:p>
    <w:p w14:paraId="22E75C95" w14:textId="3E0A7982" w:rsidR="003A4920" w:rsidRDefault="003A4920" w:rsidP="00A535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  <w:t>B. Talach Financial - Marc Boesener - financial planning</w:t>
      </w:r>
    </w:p>
    <w:p w14:paraId="457EB1B4" w14:textId="77777777" w:rsidR="002B643A" w:rsidRDefault="002B643A" w:rsidP="00A535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05A04235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4257C774" w14:textId="5E77ACF9" w:rsidR="0003085B" w:rsidRPr="008117B2" w:rsidRDefault="00016552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7. </w:t>
      </w:r>
      <w:r w:rsidR="00C604D9">
        <w:rPr>
          <w:rFonts w:ascii="ArialMT" w:hAnsi="ArialMT"/>
          <w:b/>
          <w:sz w:val="20"/>
          <w:szCs w:val="20"/>
        </w:rPr>
        <w:t>Old</w:t>
      </w:r>
      <w:r>
        <w:rPr>
          <w:rFonts w:ascii="ArialMT" w:hAnsi="ArialMT"/>
          <w:b/>
          <w:sz w:val="20"/>
          <w:szCs w:val="20"/>
        </w:rPr>
        <w:t xml:space="preserve"> </w:t>
      </w:r>
      <w:r w:rsidR="008138C2">
        <w:rPr>
          <w:rFonts w:ascii="ArialMT" w:hAnsi="ArialMT"/>
          <w:b/>
          <w:sz w:val="20"/>
          <w:szCs w:val="20"/>
        </w:rPr>
        <w:t>Business</w:t>
      </w:r>
    </w:p>
    <w:p w14:paraId="74D43CDD" w14:textId="6DDAF4E3" w:rsidR="00825B41" w:rsidRPr="00A5350D" w:rsidRDefault="0003085B" w:rsidP="00A535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ab/>
      </w:r>
      <w:r w:rsidR="008117B2">
        <w:rPr>
          <w:rFonts w:ascii="ArialMT" w:hAnsi="ArialMT"/>
          <w:b/>
          <w:sz w:val="20"/>
          <w:szCs w:val="20"/>
        </w:rPr>
        <w:t>A</w:t>
      </w:r>
      <w:r>
        <w:rPr>
          <w:rFonts w:ascii="ArialMT" w:hAnsi="ArialMT"/>
          <w:b/>
          <w:sz w:val="20"/>
          <w:szCs w:val="20"/>
        </w:rPr>
        <w:t xml:space="preserve">. </w:t>
      </w:r>
      <w:r w:rsidR="00D57FFE">
        <w:rPr>
          <w:rFonts w:ascii="ArialMT" w:hAnsi="ArialMT"/>
          <w:b/>
          <w:sz w:val="20"/>
          <w:szCs w:val="20"/>
        </w:rPr>
        <w:t>Adopt a Highway Update</w:t>
      </w:r>
      <w:r w:rsidR="00945D6A">
        <w:rPr>
          <w:rFonts w:ascii="ArialMT" w:hAnsi="ArialMT"/>
          <w:b/>
          <w:sz w:val="20"/>
          <w:szCs w:val="20"/>
        </w:rPr>
        <w:t xml:space="preserve"> - </w:t>
      </w:r>
      <w:r w:rsidR="00945D6A" w:rsidRPr="00945D6A">
        <w:rPr>
          <w:rFonts w:ascii="ArialMT" w:hAnsi="ArialMT"/>
          <w:bCs/>
          <w:sz w:val="20"/>
          <w:szCs w:val="20"/>
        </w:rPr>
        <w:t>Carolyn Ten Broeck</w:t>
      </w:r>
    </w:p>
    <w:p w14:paraId="46582AB5" w14:textId="77777777" w:rsidR="004B2AF3" w:rsidRDefault="004B2AF3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4C4079FA" w14:textId="4A1BCDC2" w:rsidR="0098320F" w:rsidRPr="00A5350D" w:rsidRDefault="004B2AF3" w:rsidP="00A535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 xml:space="preserve">8. </w:t>
      </w:r>
      <w:r w:rsidRPr="004B2AF3">
        <w:rPr>
          <w:rFonts w:ascii="ArialMT" w:hAnsi="ArialMT"/>
          <w:b/>
          <w:sz w:val="20"/>
          <w:szCs w:val="20"/>
        </w:rPr>
        <w:t>New Business</w:t>
      </w:r>
    </w:p>
    <w:p w14:paraId="5181852C" w14:textId="6ED6380D" w:rsidR="008361C1" w:rsidRDefault="00553CAF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ab/>
      </w:r>
      <w:r w:rsidR="008361C1">
        <w:rPr>
          <w:rFonts w:ascii="ArialMT" w:hAnsi="ArialMT"/>
          <w:b/>
          <w:sz w:val="20"/>
          <w:szCs w:val="20"/>
        </w:rPr>
        <w:t xml:space="preserve">A. Yard Sale - </w:t>
      </w:r>
      <w:r w:rsidR="00BD5E3D">
        <w:rPr>
          <w:rFonts w:ascii="ArialMT" w:hAnsi="ArialMT"/>
          <w:bCs/>
          <w:sz w:val="20"/>
          <w:szCs w:val="20"/>
        </w:rPr>
        <w:t>President</w:t>
      </w:r>
      <w:r w:rsidR="008361C1" w:rsidRPr="00506A35">
        <w:rPr>
          <w:rFonts w:ascii="ArialMT" w:hAnsi="ArialMT"/>
          <w:bCs/>
          <w:sz w:val="20"/>
          <w:szCs w:val="20"/>
        </w:rPr>
        <w:t xml:space="preserve"> Bryan</w:t>
      </w:r>
    </w:p>
    <w:p w14:paraId="1FDDE12B" w14:textId="7959D4E3" w:rsidR="00016552" w:rsidRDefault="008361C1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          B</w:t>
      </w:r>
      <w:r w:rsidR="00A5350D">
        <w:rPr>
          <w:rFonts w:ascii="ArialMT" w:hAnsi="ArialMT"/>
          <w:b/>
          <w:sz w:val="20"/>
          <w:szCs w:val="20"/>
        </w:rPr>
        <w:t>.</w:t>
      </w:r>
      <w:r w:rsidR="004B2AF3">
        <w:rPr>
          <w:rFonts w:ascii="ArialMT" w:hAnsi="ArialMT"/>
          <w:b/>
          <w:sz w:val="20"/>
          <w:szCs w:val="20"/>
        </w:rPr>
        <w:t xml:space="preserve"> Executive Director Report - </w:t>
      </w:r>
      <w:r w:rsidR="004B2AF3" w:rsidRPr="004B2AF3">
        <w:rPr>
          <w:rFonts w:ascii="ArialMT" w:hAnsi="ArialMT"/>
          <w:bCs/>
          <w:sz w:val="20"/>
          <w:szCs w:val="20"/>
        </w:rPr>
        <w:t>Carolyn Ten Broeck</w:t>
      </w:r>
    </w:p>
    <w:p w14:paraId="7EB115BF" w14:textId="2A40D051" w:rsidR="00986946" w:rsidRPr="008138C2" w:rsidRDefault="00016552" w:rsidP="00CB7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8138C2">
        <w:rPr>
          <w:rFonts w:ascii="ArialMT" w:hAnsi="ArialMT"/>
          <w:bCs/>
          <w:sz w:val="20"/>
          <w:szCs w:val="20"/>
        </w:rPr>
        <w:t xml:space="preserve">   </w:t>
      </w:r>
    </w:p>
    <w:p w14:paraId="409F0E1D" w14:textId="77777777" w:rsidR="008138C2" w:rsidRDefault="008138C2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7D64E4F3" w14:textId="5C991797" w:rsidR="00374804" w:rsidRDefault="004B2AF3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lastRenderedPageBreak/>
        <w:t>9.</w:t>
      </w:r>
      <w:r w:rsidR="007E5425">
        <w:rPr>
          <w:rFonts w:ascii="ArialMT" w:hAnsi="ArialMT"/>
          <w:b/>
          <w:sz w:val="20"/>
          <w:szCs w:val="20"/>
        </w:rPr>
        <w:t xml:space="preserve"> Committee </w:t>
      </w:r>
      <w:r w:rsidR="00D40E12">
        <w:rPr>
          <w:rFonts w:ascii="ArialMT" w:hAnsi="ArialMT"/>
          <w:b/>
          <w:sz w:val="20"/>
          <w:szCs w:val="20"/>
        </w:rPr>
        <w:t>Reports, If any</w:t>
      </w:r>
    </w:p>
    <w:p w14:paraId="56E47668" w14:textId="77777777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74B2DF2E" w14:textId="77777777" w:rsidR="00251939" w:rsidRDefault="00251939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251939" w:rsidSect="007E54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AC2A55" w14:textId="44517228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Banquet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374804">
        <w:rPr>
          <w:rFonts w:ascii="ArialMT" w:hAnsi="ArialMT"/>
          <w:b/>
          <w:sz w:val="20"/>
          <w:szCs w:val="20"/>
        </w:rPr>
        <w:t>2026</w:t>
      </w:r>
      <w:r w:rsidR="00D40E12">
        <w:rPr>
          <w:rFonts w:ascii="ArialMT" w:hAnsi="ArialMT"/>
          <w:b/>
          <w:sz w:val="20"/>
          <w:szCs w:val="20"/>
        </w:rPr>
        <w:t xml:space="preserve"> </w:t>
      </w:r>
      <w:r w:rsidR="00D40E12" w:rsidRPr="00150B4C">
        <w:rPr>
          <w:rFonts w:ascii="ArialMT" w:hAnsi="ArialMT"/>
          <w:bCs/>
          <w:sz w:val="20"/>
          <w:szCs w:val="20"/>
        </w:rPr>
        <w:t>- Corey Bryan</w:t>
      </w:r>
    </w:p>
    <w:p w14:paraId="5BE0A158" w14:textId="2CD04949" w:rsidR="00374804" w:rsidRPr="00150B4C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Budget</w:t>
      </w:r>
      <w:r w:rsidR="00D40E12">
        <w:rPr>
          <w:rFonts w:ascii="ArialMT" w:hAnsi="ArialMT"/>
          <w:b/>
          <w:sz w:val="20"/>
          <w:szCs w:val="20"/>
        </w:rPr>
        <w:t xml:space="preserve"> - </w:t>
      </w:r>
      <w:r w:rsidR="00D40E12" w:rsidRPr="00150B4C">
        <w:rPr>
          <w:rFonts w:ascii="ArialMT" w:hAnsi="ArialMT"/>
          <w:bCs/>
          <w:sz w:val="20"/>
          <w:szCs w:val="20"/>
        </w:rPr>
        <w:t>Joyce Wilson</w:t>
      </w:r>
    </w:p>
    <w:p w14:paraId="6D62E024" w14:textId="1B6CD8DB" w:rsidR="00374804" w:rsidRPr="00150B4C" w:rsidRDefault="00374804" w:rsidP="003748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MT" w:hAnsi="ArialMT"/>
          <w:sz w:val="20"/>
          <w:szCs w:val="20"/>
        </w:rPr>
      </w:pPr>
      <w:r w:rsidRPr="37B2C2F2">
        <w:rPr>
          <w:rFonts w:ascii="ArialMT" w:hAnsi="ArialMT"/>
          <w:b/>
          <w:bCs/>
          <w:sz w:val="20"/>
          <w:szCs w:val="20"/>
        </w:rPr>
        <w:t>Economic Development and Outreach (Ambassadors</w:t>
      </w:r>
      <w:r>
        <w:rPr>
          <w:rFonts w:ascii="ArialMT" w:hAnsi="ArialMT"/>
          <w:b/>
          <w:bCs/>
          <w:sz w:val="20"/>
          <w:szCs w:val="20"/>
        </w:rPr>
        <w:t>)</w:t>
      </w:r>
      <w:r w:rsidR="00D40E12">
        <w:rPr>
          <w:rFonts w:ascii="ArialMT" w:hAnsi="ArialMT"/>
          <w:b/>
          <w:bCs/>
          <w:sz w:val="20"/>
          <w:szCs w:val="20"/>
        </w:rPr>
        <w:t xml:space="preserve"> - </w:t>
      </w:r>
      <w:r w:rsidR="00D40E12" w:rsidRPr="00150B4C">
        <w:rPr>
          <w:rFonts w:ascii="ArialMT" w:hAnsi="ArialMT"/>
          <w:sz w:val="20"/>
          <w:szCs w:val="20"/>
        </w:rPr>
        <w:t>Lynne Grant</w:t>
      </w:r>
    </w:p>
    <w:p w14:paraId="5F7BB731" w14:textId="746ED660" w:rsidR="00B365FE" w:rsidRPr="00150B4C" w:rsidRDefault="00B365FE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Fundraising</w:t>
      </w:r>
      <w:r w:rsidR="00D40E12">
        <w:rPr>
          <w:rFonts w:ascii="ArialMT" w:hAnsi="ArialMT"/>
          <w:b/>
          <w:sz w:val="20"/>
          <w:szCs w:val="20"/>
        </w:rPr>
        <w:t xml:space="preserve"> - </w:t>
      </w:r>
      <w:r w:rsidR="00D40E12" w:rsidRPr="00150B4C">
        <w:rPr>
          <w:rFonts w:ascii="ArialMT" w:hAnsi="ArialMT"/>
          <w:bCs/>
          <w:sz w:val="20"/>
          <w:szCs w:val="20"/>
        </w:rPr>
        <w:t>Angela Norton</w:t>
      </w:r>
    </w:p>
    <w:p w14:paraId="2AC98F4E" w14:textId="24E8BEB0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Peanut Festival</w:t>
      </w:r>
      <w:r w:rsidR="00407F36">
        <w:rPr>
          <w:rFonts w:ascii="ArialMT" w:hAnsi="ArialMT"/>
          <w:b/>
          <w:sz w:val="20"/>
          <w:szCs w:val="20"/>
        </w:rPr>
        <w:t xml:space="preserve"> </w:t>
      </w:r>
      <w:r w:rsidR="00674700">
        <w:rPr>
          <w:rFonts w:ascii="ArialMT" w:hAnsi="ArialMT"/>
          <w:bCs/>
          <w:sz w:val="20"/>
          <w:szCs w:val="20"/>
        </w:rPr>
        <w:t xml:space="preserve">- </w:t>
      </w:r>
      <w:r w:rsidR="00407F36">
        <w:rPr>
          <w:rFonts w:ascii="ArialMT" w:hAnsi="ArialMT"/>
          <w:bCs/>
          <w:sz w:val="20"/>
          <w:szCs w:val="20"/>
        </w:rPr>
        <w:t>Carolyn Ten Broeck</w:t>
      </w:r>
    </w:p>
    <w:p w14:paraId="118B735D" w14:textId="1361CE73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Scholarship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Rich Fontaine</w:t>
      </w:r>
    </w:p>
    <w:p w14:paraId="2DD569F6" w14:textId="1F908065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Steers &amp; Beers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Todd Etheridge</w:t>
      </w:r>
    </w:p>
    <w:p w14:paraId="351F7638" w14:textId="77777777" w:rsidR="00665156" w:rsidRDefault="00665156" w:rsidP="006651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8B6532">
        <w:rPr>
          <w:rFonts w:ascii="ArialMT" w:hAnsi="ArialMT"/>
          <w:b/>
          <w:sz w:val="20"/>
          <w:szCs w:val="20"/>
        </w:rPr>
        <w:t>Willistonopoly</w:t>
      </w:r>
      <w:r>
        <w:rPr>
          <w:rFonts w:ascii="ArialMT" w:hAnsi="ArialMT"/>
          <w:bCs/>
          <w:sz w:val="20"/>
          <w:szCs w:val="20"/>
        </w:rPr>
        <w:t>- Dena Battle</w:t>
      </w:r>
    </w:p>
    <w:p w14:paraId="6F4EDE87" w14:textId="33F29C84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Winter Wonderland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Marc Pompeo</w:t>
      </w:r>
      <w:r w:rsidR="00150B4C">
        <w:rPr>
          <w:rFonts w:ascii="ArialMT" w:hAnsi="ArialMT"/>
          <w:bCs/>
          <w:sz w:val="20"/>
          <w:szCs w:val="20"/>
        </w:rPr>
        <w:t>/Corey Bryan</w:t>
      </w:r>
    </w:p>
    <w:p w14:paraId="0D28E512" w14:textId="77777777" w:rsidR="00374804" w:rsidRDefault="0037480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374804" w:rsidSect="00374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D89293" w14:textId="3FBBCAEB" w:rsidR="00374804" w:rsidRDefault="0037480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4EE38F8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B201F09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A536493" w14:textId="3B5FEF0A" w:rsidR="00C77F89" w:rsidRDefault="009C01E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10</w:t>
      </w:r>
      <w:r w:rsidR="00016552">
        <w:rPr>
          <w:rFonts w:ascii="ArialMT" w:hAnsi="ArialMT"/>
          <w:b/>
          <w:sz w:val="20"/>
          <w:szCs w:val="20"/>
        </w:rPr>
        <w:t xml:space="preserve">. </w:t>
      </w:r>
      <w:r w:rsidR="00C77F89">
        <w:rPr>
          <w:rFonts w:ascii="ArialMT" w:hAnsi="ArialMT"/>
          <w:b/>
          <w:sz w:val="20"/>
          <w:szCs w:val="20"/>
        </w:rPr>
        <w:t>Adjournment</w:t>
      </w:r>
    </w:p>
    <w:p w14:paraId="59635DDD" w14:textId="77777777" w:rsidR="00B861DA" w:rsidRDefault="00B861D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46E19552" w14:textId="77777777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BE8228B" w14:textId="05C33AA0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FOR YOUR CALENDAR:</w:t>
      </w:r>
    </w:p>
    <w:p w14:paraId="58BAB78C" w14:textId="77777777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784A460" w14:textId="3CD9A109" w:rsidR="000A7CF7" w:rsidRDefault="00506A3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Noon</w:t>
      </w:r>
      <w:r w:rsidR="000A7CF7">
        <w:rPr>
          <w:rFonts w:ascii="ArialMT" w:hAnsi="ArialMT"/>
          <w:b/>
          <w:sz w:val="20"/>
          <w:szCs w:val="20"/>
        </w:rPr>
        <w:t xml:space="preserve"> Thursday, May </w:t>
      </w:r>
      <w:r w:rsidR="00E04963">
        <w:rPr>
          <w:rFonts w:ascii="ArialMT" w:hAnsi="ArialMT"/>
          <w:b/>
          <w:sz w:val="20"/>
          <w:szCs w:val="20"/>
        </w:rPr>
        <w:t>8</w:t>
      </w:r>
      <w:r w:rsidR="000A7CF7">
        <w:rPr>
          <w:rFonts w:ascii="ArialMT" w:hAnsi="ArialMT"/>
          <w:b/>
          <w:sz w:val="20"/>
          <w:szCs w:val="20"/>
        </w:rPr>
        <w:t xml:space="preserve"> - Lunch &amp; Learn sponsored by Brannan &amp; Hessel CPA</w:t>
      </w:r>
    </w:p>
    <w:p w14:paraId="7F5EBAF3" w14:textId="77777777" w:rsidR="000A7CF7" w:rsidRDefault="000A7CF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772AF85" w14:textId="31ABB25F" w:rsidR="000A7CF7" w:rsidRDefault="00E04963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5:30 p.m. Thursday, May 8 - Mixer sponsored by Princess Portable Toilets at Langan Acres</w:t>
      </w:r>
    </w:p>
    <w:p w14:paraId="1B152488" w14:textId="77777777" w:rsidR="00506A35" w:rsidRDefault="00506A3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97521FE" w14:textId="12559CA8" w:rsidR="00506A35" w:rsidRDefault="00DF24ED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12:30 p.m. Thursday, May 22 - Board of Directors Meeting</w:t>
      </w:r>
    </w:p>
    <w:p w14:paraId="09DEFA49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2C5D80C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5A7D05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3671AB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5782337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C74BF4A" w14:textId="77777777" w:rsidR="000D796B" w:rsidRDefault="000D796B"/>
    <w:sectPr w:rsidR="000D796B" w:rsidSect="007E54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9"/>
    <w:rsid w:val="00007182"/>
    <w:rsid w:val="00014102"/>
    <w:rsid w:val="00016552"/>
    <w:rsid w:val="00024764"/>
    <w:rsid w:val="0003085B"/>
    <w:rsid w:val="00032CE3"/>
    <w:rsid w:val="000A7CF7"/>
    <w:rsid w:val="000C0C8C"/>
    <w:rsid w:val="000D796B"/>
    <w:rsid w:val="000F0ADA"/>
    <w:rsid w:val="00117A86"/>
    <w:rsid w:val="001203D4"/>
    <w:rsid w:val="0012385C"/>
    <w:rsid w:val="00144F11"/>
    <w:rsid w:val="00150B4C"/>
    <w:rsid w:val="001901A8"/>
    <w:rsid w:val="00192CC2"/>
    <w:rsid w:val="001B2CE2"/>
    <w:rsid w:val="001B7A98"/>
    <w:rsid w:val="001F74CC"/>
    <w:rsid w:val="00202064"/>
    <w:rsid w:val="0020469E"/>
    <w:rsid w:val="00226862"/>
    <w:rsid w:val="00251882"/>
    <w:rsid w:val="00251939"/>
    <w:rsid w:val="00263AA5"/>
    <w:rsid w:val="002B2EA4"/>
    <w:rsid w:val="002B643A"/>
    <w:rsid w:val="002F7CEF"/>
    <w:rsid w:val="00341260"/>
    <w:rsid w:val="00343EA8"/>
    <w:rsid w:val="003444B2"/>
    <w:rsid w:val="00356045"/>
    <w:rsid w:val="003615E3"/>
    <w:rsid w:val="00362171"/>
    <w:rsid w:val="00374804"/>
    <w:rsid w:val="00381CFA"/>
    <w:rsid w:val="003A4920"/>
    <w:rsid w:val="003B307B"/>
    <w:rsid w:val="003C036B"/>
    <w:rsid w:val="003F536D"/>
    <w:rsid w:val="00407F36"/>
    <w:rsid w:val="00481D5C"/>
    <w:rsid w:val="00491AED"/>
    <w:rsid w:val="0049465B"/>
    <w:rsid w:val="004B2AF3"/>
    <w:rsid w:val="00503AED"/>
    <w:rsid w:val="00506A35"/>
    <w:rsid w:val="005477F0"/>
    <w:rsid w:val="00553CAF"/>
    <w:rsid w:val="005653C8"/>
    <w:rsid w:val="00577F5F"/>
    <w:rsid w:val="00594689"/>
    <w:rsid w:val="005B6BE5"/>
    <w:rsid w:val="005D0CAB"/>
    <w:rsid w:val="005F0EDE"/>
    <w:rsid w:val="005F75B3"/>
    <w:rsid w:val="0061228E"/>
    <w:rsid w:val="006424D4"/>
    <w:rsid w:val="00651322"/>
    <w:rsid w:val="00665156"/>
    <w:rsid w:val="00674700"/>
    <w:rsid w:val="00695150"/>
    <w:rsid w:val="006A1950"/>
    <w:rsid w:val="006A3705"/>
    <w:rsid w:val="006B4FC8"/>
    <w:rsid w:val="006C04B8"/>
    <w:rsid w:val="006C1DE0"/>
    <w:rsid w:val="006E40C6"/>
    <w:rsid w:val="006F6A63"/>
    <w:rsid w:val="007442FA"/>
    <w:rsid w:val="007523A6"/>
    <w:rsid w:val="00771D73"/>
    <w:rsid w:val="00774C70"/>
    <w:rsid w:val="00785535"/>
    <w:rsid w:val="007928D0"/>
    <w:rsid w:val="007B463F"/>
    <w:rsid w:val="007C08A0"/>
    <w:rsid w:val="007E5425"/>
    <w:rsid w:val="008117B2"/>
    <w:rsid w:val="008138C2"/>
    <w:rsid w:val="00814637"/>
    <w:rsid w:val="00825480"/>
    <w:rsid w:val="00825B41"/>
    <w:rsid w:val="008361C1"/>
    <w:rsid w:val="008756FC"/>
    <w:rsid w:val="0088184F"/>
    <w:rsid w:val="00890F1E"/>
    <w:rsid w:val="008B6532"/>
    <w:rsid w:val="008C1238"/>
    <w:rsid w:val="008F24D4"/>
    <w:rsid w:val="00921A87"/>
    <w:rsid w:val="00943A74"/>
    <w:rsid w:val="00945D6A"/>
    <w:rsid w:val="00960B35"/>
    <w:rsid w:val="00966AED"/>
    <w:rsid w:val="00967244"/>
    <w:rsid w:val="009801AD"/>
    <w:rsid w:val="0098320F"/>
    <w:rsid w:val="00986946"/>
    <w:rsid w:val="009921B4"/>
    <w:rsid w:val="009A79B9"/>
    <w:rsid w:val="009B15B6"/>
    <w:rsid w:val="009C01E7"/>
    <w:rsid w:val="009C47DF"/>
    <w:rsid w:val="009D0FAB"/>
    <w:rsid w:val="009D3655"/>
    <w:rsid w:val="009E4798"/>
    <w:rsid w:val="009E6259"/>
    <w:rsid w:val="00A51EA8"/>
    <w:rsid w:val="00A5350D"/>
    <w:rsid w:val="00A57713"/>
    <w:rsid w:val="00A8141D"/>
    <w:rsid w:val="00A907B6"/>
    <w:rsid w:val="00B31353"/>
    <w:rsid w:val="00B32448"/>
    <w:rsid w:val="00B32AAC"/>
    <w:rsid w:val="00B365FE"/>
    <w:rsid w:val="00B83FCD"/>
    <w:rsid w:val="00B861DA"/>
    <w:rsid w:val="00B97830"/>
    <w:rsid w:val="00BA3779"/>
    <w:rsid w:val="00BA55F6"/>
    <w:rsid w:val="00BD5E3D"/>
    <w:rsid w:val="00BE175E"/>
    <w:rsid w:val="00BF3D77"/>
    <w:rsid w:val="00BF6EC8"/>
    <w:rsid w:val="00C41BDB"/>
    <w:rsid w:val="00C53B79"/>
    <w:rsid w:val="00C54E7D"/>
    <w:rsid w:val="00C604D9"/>
    <w:rsid w:val="00C64FCA"/>
    <w:rsid w:val="00C77F89"/>
    <w:rsid w:val="00C93D84"/>
    <w:rsid w:val="00C94BE4"/>
    <w:rsid w:val="00CB7FF5"/>
    <w:rsid w:val="00CD724A"/>
    <w:rsid w:val="00D31171"/>
    <w:rsid w:val="00D31A12"/>
    <w:rsid w:val="00D40E12"/>
    <w:rsid w:val="00D57FFE"/>
    <w:rsid w:val="00D62369"/>
    <w:rsid w:val="00DB0257"/>
    <w:rsid w:val="00DC704A"/>
    <w:rsid w:val="00DF07E9"/>
    <w:rsid w:val="00DF24ED"/>
    <w:rsid w:val="00DF70B7"/>
    <w:rsid w:val="00DF73AF"/>
    <w:rsid w:val="00E04963"/>
    <w:rsid w:val="00E31A2D"/>
    <w:rsid w:val="00E4187A"/>
    <w:rsid w:val="00E5290D"/>
    <w:rsid w:val="00E560FE"/>
    <w:rsid w:val="00E614DA"/>
    <w:rsid w:val="00E76396"/>
    <w:rsid w:val="00EE30CA"/>
    <w:rsid w:val="00F27D8B"/>
    <w:rsid w:val="00F42F65"/>
    <w:rsid w:val="00F4407E"/>
    <w:rsid w:val="00FA00EA"/>
    <w:rsid w:val="00FB5457"/>
    <w:rsid w:val="00FC5F03"/>
    <w:rsid w:val="00FC7A7D"/>
    <w:rsid w:val="00FD735F"/>
    <w:rsid w:val="00FF2772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62D6"/>
  <w15:chartTrackingRefBased/>
  <w15:docId w15:val="{D1527F5A-104C-4E68-9BDE-1D04E747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F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Ten Broeck</dc:creator>
  <cp:keywords/>
  <dc:description/>
  <cp:lastModifiedBy>Carolyn Ten Broeck</cp:lastModifiedBy>
  <cp:revision>4</cp:revision>
  <dcterms:created xsi:type="dcterms:W3CDTF">2025-04-21T14:30:00Z</dcterms:created>
  <dcterms:modified xsi:type="dcterms:W3CDTF">2025-04-21T14:32:00Z</dcterms:modified>
</cp:coreProperties>
</file>